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E0F" w:rsidRPr="008D67DD" w:rsidRDefault="000F4A8D" w:rsidP="008D67DD">
      <w:pPr>
        <w:pStyle w:val="NormalWeb"/>
        <w:jc w:val="center"/>
        <w:rPr>
          <w:rFonts w:ascii="Century Gothic" w:hAnsi="Century Gothic"/>
          <w:b/>
          <w:sz w:val="28"/>
          <w:szCs w:val="28"/>
        </w:rPr>
      </w:pPr>
      <w:r w:rsidRPr="008D67DD">
        <w:rPr>
          <w:rFonts w:ascii="Century Gothic" w:hAnsi="Century Gothic"/>
          <w:b/>
          <w:sz w:val="28"/>
          <w:szCs w:val="28"/>
        </w:rPr>
        <w:t>Bernard Barton</w:t>
      </w:r>
    </w:p>
    <w:p w:rsidR="00070633" w:rsidRDefault="00070633" w:rsidP="008D67DD">
      <w:pPr>
        <w:pStyle w:val="NormalWeb"/>
        <w:spacing w:line="480" w:lineRule="auto"/>
        <w:rPr>
          <w:rFonts w:ascii="Century Gothic" w:hAnsi="Century Gothic" w:cs="Arial"/>
          <w:b/>
          <w:bCs/>
        </w:rPr>
      </w:pPr>
    </w:p>
    <w:p w:rsidR="000F4A8D" w:rsidRPr="008D67DD" w:rsidRDefault="000F4A8D" w:rsidP="008D67DD">
      <w:pPr>
        <w:pStyle w:val="NormalWeb"/>
        <w:spacing w:line="480" w:lineRule="auto"/>
        <w:rPr>
          <w:rFonts w:ascii="Century Gothic" w:hAnsi="Century Gothic" w:cs="Arial"/>
        </w:rPr>
      </w:pPr>
      <w:r w:rsidRPr="008D67DD">
        <w:rPr>
          <w:rFonts w:ascii="Century Gothic" w:hAnsi="Century Gothic" w:cs="Arial"/>
          <w:b/>
          <w:bCs/>
        </w:rPr>
        <w:t>‘</w:t>
      </w:r>
      <w:r w:rsidR="00175E0F" w:rsidRPr="008D67DD">
        <w:rPr>
          <w:rFonts w:ascii="Century Gothic" w:hAnsi="Century Gothic" w:cs="Arial"/>
        </w:rPr>
        <w:t xml:space="preserve">It is our sorrowful duty to add </w:t>
      </w:r>
      <w:r w:rsidRPr="008D67DD">
        <w:rPr>
          <w:rFonts w:ascii="Century Gothic" w:hAnsi="Century Gothic" w:cs="Arial"/>
        </w:rPr>
        <w:t>the name of Lieutenant Colonel Bernard Barton to the Roll of Honour. He</w:t>
      </w:r>
      <w:r w:rsidR="00175E0F" w:rsidRPr="008D67DD">
        <w:rPr>
          <w:rFonts w:ascii="Century Gothic" w:hAnsi="Century Gothic" w:cs="Arial"/>
        </w:rPr>
        <w:t xml:space="preserve"> former</w:t>
      </w:r>
      <w:r w:rsidRPr="008D67DD">
        <w:rPr>
          <w:rFonts w:ascii="Century Gothic" w:hAnsi="Century Gothic" w:cs="Arial"/>
        </w:rPr>
        <w:t>ly resided at Bowers Hill House and</w:t>
      </w:r>
      <w:r w:rsidR="00175E0F" w:rsidRPr="008D67DD">
        <w:rPr>
          <w:rFonts w:ascii="Century Gothic" w:hAnsi="Century Gothic" w:cs="Arial"/>
        </w:rPr>
        <w:t xml:space="preserve"> was killed in action in France on August 11. </w:t>
      </w:r>
      <w:r w:rsidRPr="008D67DD">
        <w:rPr>
          <w:rFonts w:ascii="Century Gothic" w:hAnsi="Century Gothic" w:cs="Arial"/>
        </w:rPr>
        <w:t xml:space="preserve">Lieutenant </w:t>
      </w:r>
      <w:r w:rsidR="00175E0F" w:rsidRPr="008D67DD">
        <w:rPr>
          <w:rFonts w:ascii="Century Gothic" w:hAnsi="Century Gothic" w:cs="Arial"/>
        </w:rPr>
        <w:t>Col</w:t>
      </w:r>
      <w:r w:rsidRPr="008D67DD">
        <w:rPr>
          <w:rFonts w:ascii="Century Gothic" w:hAnsi="Century Gothic" w:cs="Arial"/>
        </w:rPr>
        <w:t>onel</w:t>
      </w:r>
      <w:r w:rsidR="00175E0F" w:rsidRPr="008D67DD">
        <w:rPr>
          <w:rFonts w:ascii="Century Gothic" w:hAnsi="Century Gothic" w:cs="Arial"/>
        </w:rPr>
        <w:t xml:space="preserve"> Barton was one of the very first from </w:t>
      </w:r>
      <w:proofErr w:type="spellStart"/>
      <w:r w:rsidR="00175E0F" w:rsidRPr="008D67DD">
        <w:rPr>
          <w:rFonts w:ascii="Century Gothic" w:hAnsi="Century Gothic" w:cs="Arial"/>
        </w:rPr>
        <w:t>Badsey</w:t>
      </w:r>
      <w:proofErr w:type="spellEnd"/>
      <w:r w:rsidR="00175E0F" w:rsidRPr="008D67DD">
        <w:rPr>
          <w:rFonts w:ascii="Century Gothic" w:hAnsi="Century Gothic" w:cs="Arial"/>
        </w:rPr>
        <w:t xml:space="preserve"> to volunteer for service, enlisting in the local company of Territorials on </w:t>
      </w:r>
      <w:r w:rsidR="004D37C8">
        <w:rPr>
          <w:rFonts w:ascii="Century Gothic" w:hAnsi="Century Gothic" w:cs="Arial"/>
        </w:rPr>
        <w:t xml:space="preserve">8 </w:t>
      </w:r>
      <w:r w:rsidR="00175E0F" w:rsidRPr="008D67DD">
        <w:rPr>
          <w:rFonts w:ascii="Century Gothic" w:hAnsi="Century Gothic" w:cs="Arial"/>
        </w:rPr>
        <w:t>August 1914. His advancement was remarkably rapid. Receiving a commission in December 1914, he was promoted Captain Septemb</w:t>
      </w:r>
      <w:r w:rsidRPr="008D67DD">
        <w:rPr>
          <w:rFonts w:ascii="Century Gothic" w:hAnsi="Century Gothic" w:cs="Arial"/>
        </w:rPr>
        <w:t xml:space="preserve">er 1 1915, Major February 1917 </w:t>
      </w:r>
      <w:r w:rsidR="00175E0F" w:rsidRPr="008D67DD">
        <w:rPr>
          <w:rFonts w:ascii="Century Gothic" w:hAnsi="Century Gothic" w:cs="Arial"/>
        </w:rPr>
        <w:t>and Lieut</w:t>
      </w:r>
      <w:r w:rsidRPr="008D67DD">
        <w:rPr>
          <w:rFonts w:ascii="Century Gothic" w:hAnsi="Century Gothic" w:cs="Arial"/>
        </w:rPr>
        <w:t xml:space="preserve">enant </w:t>
      </w:r>
      <w:r w:rsidR="00175E0F" w:rsidRPr="008D67DD">
        <w:rPr>
          <w:rFonts w:ascii="Century Gothic" w:hAnsi="Century Gothic" w:cs="Arial"/>
        </w:rPr>
        <w:t>Col</w:t>
      </w:r>
      <w:r w:rsidRPr="008D67DD">
        <w:rPr>
          <w:rFonts w:ascii="Century Gothic" w:hAnsi="Century Gothic" w:cs="Arial"/>
        </w:rPr>
        <w:t xml:space="preserve">onel in </w:t>
      </w:r>
      <w:r w:rsidR="00175E0F" w:rsidRPr="008D67DD">
        <w:rPr>
          <w:rFonts w:ascii="Century Gothic" w:hAnsi="Century Gothic" w:cs="Arial"/>
        </w:rPr>
        <w:t>June 1918. He had also been mentioned in despatches. He was severely wounded on the Salonika front in March 1917 and re</w:t>
      </w:r>
      <w:r w:rsidRPr="008D67DD">
        <w:rPr>
          <w:rFonts w:ascii="Century Gothic" w:hAnsi="Century Gothic" w:cs="Arial"/>
        </w:rPr>
        <w:t>turned to England</w:t>
      </w:r>
      <w:r w:rsidR="00175E0F" w:rsidRPr="008D67DD">
        <w:rPr>
          <w:rFonts w:ascii="Century Gothic" w:hAnsi="Century Gothic" w:cs="Arial"/>
        </w:rPr>
        <w:t xml:space="preserve">. On the voyage home the ship was attacked by enemy submarines in the Mediterranean, but succeeded in reaching port. He remained in England until April of </w:t>
      </w:r>
      <w:r w:rsidR="004D37C8">
        <w:rPr>
          <w:rFonts w:ascii="Century Gothic" w:hAnsi="Century Gothic" w:cs="Arial"/>
        </w:rPr>
        <w:t>1918</w:t>
      </w:r>
      <w:r w:rsidR="00175E0F" w:rsidRPr="008D67DD">
        <w:rPr>
          <w:rFonts w:ascii="Century Gothic" w:hAnsi="Century Gothic" w:cs="Arial"/>
        </w:rPr>
        <w:t xml:space="preserve"> when he was sent to France, whe</w:t>
      </w:r>
      <w:r w:rsidRPr="008D67DD">
        <w:rPr>
          <w:rFonts w:ascii="Century Gothic" w:hAnsi="Century Gothic" w:cs="Arial"/>
        </w:rPr>
        <w:t>re he was killed on 11 August 1918</w:t>
      </w:r>
      <w:r w:rsidR="00175E0F" w:rsidRPr="008D67DD">
        <w:rPr>
          <w:rFonts w:ascii="Century Gothic" w:hAnsi="Century Gothic" w:cs="Arial"/>
        </w:rPr>
        <w:t xml:space="preserve">. </w:t>
      </w:r>
    </w:p>
    <w:p w:rsidR="00175E0F" w:rsidRPr="008D67DD" w:rsidRDefault="000F4A8D" w:rsidP="008D67DD">
      <w:pPr>
        <w:pStyle w:val="NormalWeb"/>
        <w:spacing w:line="480" w:lineRule="auto"/>
        <w:rPr>
          <w:rFonts w:ascii="Century Gothic" w:hAnsi="Century Gothic"/>
        </w:rPr>
      </w:pPr>
      <w:r w:rsidRPr="008D67DD">
        <w:rPr>
          <w:rFonts w:ascii="Century Gothic" w:hAnsi="Century Gothic" w:cs="Arial"/>
        </w:rPr>
        <w:t>Lieutenant Colonel</w:t>
      </w:r>
      <w:r w:rsidR="00175E0F" w:rsidRPr="008D67DD">
        <w:rPr>
          <w:rFonts w:ascii="Century Gothic" w:hAnsi="Century Gothic" w:cs="Arial"/>
        </w:rPr>
        <w:t xml:space="preserve"> Barton was the son of the late Rev T H Barton, vicar of </w:t>
      </w:r>
      <w:proofErr w:type="spellStart"/>
      <w:r w:rsidR="00175E0F" w:rsidRPr="008D67DD">
        <w:rPr>
          <w:rFonts w:ascii="Century Gothic" w:hAnsi="Century Gothic" w:cs="Arial"/>
        </w:rPr>
        <w:t>Fridaythorpe</w:t>
      </w:r>
      <w:proofErr w:type="spellEnd"/>
      <w:r w:rsidR="00175E0F" w:rsidRPr="008D67DD">
        <w:rPr>
          <w:rFonts w:ascii="Century Gothic" w:hAnsi="Century Gothic" w:cs="Arial"/>
        </w:rPr>
        <w:t>, Yorks</w:t>
      </w:r>
      <w:r w:rsidRPr="008D67DD">
        <w:rPr>
          <w:rFonts w:ascii="Century Gothic" w:hAnsi="Century Gothic" w:cs="Arial"/>
        </w:rPr>
        <w:t>hire</w:t>
      </w:r>
      <w:r w:rsidR="00175E0F" w:rsidRPr="008D67DD">
        <w:rPr>
          <w:rFonts w:ascii="Century Gothic" w:hAnsi="Century Gothic" w:cs="Arial"/>
        </w:rPr>
        <w:t>. He was educated at S</w:t>
      </w:r>
      <w:r w:rsidR="000D69CF">
        <w:rPr>
          <w:rFonts w:ascii="Century Gothic" w:hAnsi="Century Gothic" w:cs="Arial"/>
        </w:rPr>
        <w:t>t</w:t>
      </w:r>
      <w:r w:rsidR="00175E0F" w:rsidRPr="008D67DD">
        <w:rPr>
          <w:rFonts w:ascii="Century Gothic" w:hAnsi="Century Gothic" w:cs="Arial"/>
        </w:rPr>
        <w:t xml:space="preserve"> Pe</w:t>
      </w:r>
      <w:r w:rsidRPr="008D67DD">
        <w:rPr>
          <w:rFonts w:ascii="Century Gothic" w:hAnsi="Century Gothic" w:cs="Arial"/>
        </w:rPr>
        <w:t>ter’s School, York. He</w:t>
      </w:r>
      <w:r w:rsidR="00175E0F" w:rsidRPr="008D67DD">
        <w:rPr>
          <w:rFonts w:ascii="Century Gothic" w:hAnsi="Century Gothic" w:cs="Arial"/>
        </w:rPr>
        <w:t xml:space="preserve"> had served in the South African War for which he received the medal, and was formerly on the organising staff of the </w:t>
      </w:r>
      <w:r w:rsidR="00175E0F" w:rsidRPr="008D67DD">
        <w:rPr>
          <w:rFonts w:ascii="Century Gothic" w:hAnsi="Century Gothic" w:cs="Arial"/>
          <w:i/>
          <w:iCs/>
        </w:rPr>
        <w:t>Yorkshire Herald</w:t>
      </w:r>
      <w:r w:rsidR="00175E0F" w:rsidRPr="008D67DD">
        <w:rPr>
          <w:rFonts w:ascii="Century Gothic" w:hAnsi="Century Gothic" w:cs="Arial"/>
        </w:rPr>
        <w:t>.</w:t>
      </w:r>
      <w:r w:rsidRPr="008D67DD">
        <w:rPr>
          <w:rFonts w:ascii="Century Gothic" w:hAnsi="Century Gothic"/>
        </w:rPr>
        <w:t xml:space="preserve"> </w:t>
      </w:r>
      <w:r w:rsidR="00175E0F" w:rsidRPr="008D67DD">
        <w:rPr>
          <w:rFonts w:ascii="Century Gothic" w:hAnsi="Century Gothic" w:cs="Arial"/>
        </w:rPr>
        <w:t>A memorial service was held at</w:t>
      </w:r>
      <w:r w:rsidRPr="008D67DD">
        <w:rPr>
          <w:rFonts w:ascii="Century Gothic" w:hAnsi="Century Gothic" w:cs="Arial"/>
        </w:rPr>
        <w:t xml:space="preserve"> </w:t>
      </w:r>
      <w:proofErr w:type="spellStart"/>
      <w:r w:rsidRPr="008D67DD">
        <w:rPr>
          <w:rFonts w:ascii="Century Gothic" w:hAnsi="Century Gothic" w:cs="Arial"/>
        </w:rPr>
        <w:t>Wickhamford</w:t>
      </w:r>
      <w:proofErr w:type="spellEnd"/>
      <w:r w:rsidRPr="008D67DD">
        <w:rPr>
          <w:rFonts w:ascii="Century Gothic" w:hAnsi="Century Gothic" w:cs="Arial"/>
        </w:rPr>
        <w:t xml:space="preserve"> on 4 September 1918’</w:t>
      </w:r>
      <w:r w:rsidR="00175E0F" w:rsidRPr="008D67DD">
        <w:rPr>
          <w:rFonts w:ascii="Century Gothic" w:hAnsi="Century Gothic" w:cs="Arial"/>
        </w:rPr>
        <w:t>.</w:t>
      </w:r>
    </w:p>
    <w:p w:rsidR="000F4A8D" w:rsidRPr="008D67DD" w:rsidRDefault="004D37C8" w:rsidP="004D37C8">
      <w:pPr>
        <w:pStyle w:val="NormalWeb"/>
        <w:spacing w:line="480" w:lineRule="auto"/>
        <w:ind w:left="2160" w:firstLine="720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t xml:space="preserve">Source: </w:t>
      </w:r>
      <w:proofErr w:type="spellStart"/>
      <w:r w:rsidR="000F4A8D" w:rsidRPr="008D67DD">
        <w:rPr>
          <w:rFonts w:ascii="Century Gothic" w:hAnsi="Century Gothic" w:cs="Arial"/>
          <w:bCs/>
          <w:sz w:val="20"/>
          <w:szCs w:val="20"/>
        </w:rPr>
        <w:t>Badsey</w:t>
      </w:r>
      <w:proofErr w:type="spellEnd"/>
      <w:r w:rsidR="000F4A8D" w:rsidRPr="008D67DD">
        <w:rPr>
          <w:rFonts w:ascii="Century Gothic" w:hAnsi="Century Gothic" w:cs="Arial"/>
          <w:bCs/>
          <w:sz w:val="20"/>
          <w:szCs w:val="20"/>
        </w:rPr>
        <w:t xml:space="preserve"> Roll of Honour Vol 23, No 9, September 1918 </w:t>
      </w:r>
    </w:p>
    <w:p w:rsidR="000F4A8D" w:rsidRPr="00070633" w:rsidRDefault="000F4A8D" w:rsidP="008D67DD">
      <w:pPr>
        <w:spacing w:line="480" w:lineRule="auto"/>
        <w:rPr>
          <w:rFonts w:ascii="Century Gothic" w:hAnsi="Century Gothic"/>
          <w:sz w:val="24"/>
          <w:szCs w:val="24"/>
        </w:rPr>
      </w:pPr>
      <w:r w:rsidRPr="008D67DD">
        <w:rPr>
          <w:rFonts w:ascii="Century Gothic" w:hAnsi="Century Gothic"/>
          <w:sz w:val="24"/>
          <w:szCs w:val="24"/>
        </w:rPr>
        <w:t xml:space="preserve">Bernard Barton married Elena in 1913.  </w:t>
      </w:r>
      <w:r w:rsidR="000D69CF">
        <w:rPr>
          <w:rFonts w:ascii="Century Gothic" w:hAnsi="Century Gothic"/>
          <w:sz w:val="24"/>
          <w:szCs w:val="24"/>
        </w:rPr>
        <w:t xml:space="preserve">One of their daughters, Amy Edith, died in infancy in 1893 and another daughter, Susie, died just a week after </w:t>
      </w:r>
      <w:r w:rsidR="000D69CF">
        <w:rPr>
          <w:rFonts w:ascii="Century Gothic" w:hAnsi="Century Gothic"/>
          <w:sz w:val="24"/>
          <w:szCs w:val="24"/>
        </w:rPr>
        <w:lastRenderedPageBreak/>
        <w:t xml:space="preserve">her father on 17 September 1918. </w:t>
      </w:r>
      <w:r w:rsidRPr="008D67DD">
        <w:rPr>
          <w:rFonts w:ascii="Century Gothic" w:hAnsi="Century Gothic"/>
          <w:sz w:val="24"/>
          <w:szCs w:val="24"/>
        </w:rPr>
        <w:t>Their son, Stephen,</w:t>
      </w:r>
      <w:r w:rsidR="000D69CF">
        <w:rPr>
          <w:rFonts w:ascii="Century Gothic" w:hAnsi="Century Gothic"/>
          <w:sz w:val="24"/>
          <w:szCs w:val="24"/>
        </w:rPr>
        <w:t xml:space="preserve"> was born three weeks later. </w:t>
      </w:r>
      <w:r w:rsidR="000D69CF" w:rsidRPr="00070633">
        <w:rPr>
          <w:rFonts w:ascii="Century Gothic" w:hAnsi="Century Gothic"/>
          <w:sz w:val="24"/>
          <w:szCs w:val="24"/>
        </w:rPr>
        <w:t>Elena</w:t>
      </w:r>
      <w:r w:rsidR="004D37C8" w:rsidRPr="00070633">
        <w:rPr>
          <w:rFonts w:ascii="Century Gothic" w:hAnsi="Century Gothic"/>
          <w:sz w:val="24"/>
          <w:szCs w:val="24"/>
        </w:rPr>
        <w:t xml:space="preserve"> continued to live at Green Point Cottage, </w:t>
      </w:r>
      <w:r w:rsidR="00E36589" w:rsidRPr="00070633">
        <w:rPr>
          <w:rFonts w:ascii="Century Gothic" w:hAnsi="Century Gothic"/>
          <w:sz w:val="24"/>
          <w:szCs w:val="24"/>
        </w:rPr>
        <w:t xml:space="preserve">8, </w:t>
      </w:r>
      <w:r w:rsidR="004D37C8" w:rsidRPr="00070633">
        <w:rPr>
          <w:rFonts w:ascii="Century Gothic" w:hAnsi="Century Gothic"/>
          <w:sz w:val="24"/>
          <w:szCs w:val="24"/>
        </w:rPr>
        <w:t>Avenue Rise, Bushey.</w:t>
      </w:r>
    </w:p>
    <w:p w:rsidR="000F4A8D" w:rsidRDefault="00070633" w:rsidP="008D67DD">
      <w:pPr>
        <w:spacing w:line="480" w:lineRule="auto"/>
        <w:rPr>
          <w:rFonts w:ascii="Century Gothic" w:hAnsi="Century Gothic"/>
          <w:sz w:val="24"/>
          <w:szCs w:val="24"/>
        </w:rPr>
      </w:pPr>
      <w:r w:rsidRPr="00070633">
        <w:rPr>
          <w:rFonts w:ascii="Century Gothic" w:hAnsi="Century Gothic"/>
          <w:sz w:val="24"/>
          <w:szCs w:val="24"/>
        </w:rPr>
        <w:t xml:space="preserve">He </w:t>
      </w:r>
      <w:r>
        <w:rPr>
          <w:rFonts w:ascii="Century Gothic" w:hAnsi="Century Gothic"/>
          <w:sz w:val="24"/>
          <w:szCs w:val="24"/>
        </w:rPr>
        <w:t xml:space="preserve">was buried at </w:t>
      </w:r>
      <w:proofErr w:type="spellStart"/>
      <w:r>
        <w:rPr>
          <w:rFonts w:ascii="Century Gothic" w:hAnsi="Century Gothic"/>
          <w:sz w:val="24"/>
          <w:szCs w:val="24"/>
        </w:rPr>
        <w:t>Tannay</w:t>
      </w:r>
      <w:proofErr w:type="spellEnd"/>
      <w:r>
        <w:rPr>
          <w:rFonts w:ascii="Century Gothic" w:hAnsi="Century Gothic"/>
          <w:sz w:val="24"/>
          <w:szCs w:val="24"/>
        </w:rPr>
        <w:t xml:space="preserve"> British Cemetery Plot 5 Row C Grave 4, aged 39. He is commemorated on the Bushey Memorial, at St James’ parish church and his death was recorded in the Bushey parish magazine.</w:t>
      </w:r>
    </w:p>
    <w:p w:rsidR="00070633" w:rsidRDefault="00070633" w:rsidP="008D67DD">
      <w:pPr>
        <w:spacing w:line="480" w:lineRule="auto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070633" w:rsidRPr="00070633" w:rsidRDefault="00070633" w:rsidP="00070633">
      <w:pPr>
        <w:spacing w:line="48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Arial" w:hAnsi="Arial" w:cs="Arial"/>
          <w:noProof/>
          <w:color w:val="D93301"/>
          <w:lang w:eastAsia="en-GB"/>
        </w:rPr>
        <w:drawing>
          <wp:inline distT="0" distB="0" distL="0" distR="0">
            <wp:extent cx="5138412" cy="3848100"/>
            <wp:effectExtent l="0" t="0" r="5715" b="0"/>
            <wp:docPr id="1" name="Picture 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412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633" w:rsidRPr="00070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0F"/>
    <w:rsid w:val="000249BC"/>
    <w:rsid w:val="00070633"/>
    <w:rsid w:val="000B5C74"/>
    <w:rsid w:val="000D69CF"/>
    <w:rsid w:val="000F4A8D"/>
    <w:rsid w:val="00175E0F"/>
    <w:rsid w:val="00327B46"/>
    <w:rsid w:val="0048799C"/>
    <w:rsid w:val="004D37C8"/>
    <w:rsid w:val="008D67DD"/>
    <w:rsid w:val="009C6194"/>
    <w:rsid w:val="00B61592"/>
    <w:rsid w:val="00D44B49"/>
    <w:rsid w:val="00E24DE3"/>
    <w:rsid w:val="00E36589"/>
    <w:rsid w:val="00FA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7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33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17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633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8199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119507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117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2013-12-18T10:25:00Z</dcterms:created>
  <dcterms:modified xsi:type="dcterms:W3CDTF">2015-04-20T08:26:00Z</dcterms:modified>
</cp:coreProperties>
</file>