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8FB" w:rsidRPr="00D0304D" w:rsidRDefault="00D0304D" w:rsidP="00D0304D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lang w:eastAsia="en-GB"/>
        </w:rPr>
      </w:pPr>
      <w:r w:rsidRPr="00D0304D">
        <w:rPr>
          <w:rFonts w:ascii="Century Gothic" w:eastAsia="Times New Roman" w:hAnsi="Century Gothic" w:cs="Times New Roman"/>
          <w:b/>
          <w:color w:val="000000"/>
          <w:sz w:val="28"/>
          <w:szCs w:val="28"/>
          <w:lang w:eastAsia="en-GB"/>
        </w:rPr>
        <w:t xml:space="preserve">Harry Hickman </w:t>
      </w:r>
      <w:proofErr w:type="spellStart"/>
      <w:r w:rsidRPr="00D0304D">
        <w:rPr>
          <w:rFonts w:ascii="Century Gothic" w:eastAsia="Times New Roman" w:hAnsi="Century Gothic" w:cs="Times New Roman"/>
          <w:b/>
          <w:color w:val="000000"/>
          <w:sz w:val="28"/>
          <w:szCs w:val="28"/>
          <w:lang w:eastAsia="en-GB"/>
        </w:rPr>
        <w:t>Binyon</w:t>
      </w:r>
      <w:proofErr w:type="spellEnd"/>
    </w:p>
    <w:p w:rsidR="003748FB" w:rsidRDefault="003748FB" w:rsidP="003748F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28"/>
          <w:lang w:eastAsia="en-GB"/>
        </w:rPr>
      </w:pPr>
    </w:p>
    <w:p w:rsidR="00AB1C45" w:rsidRDefault="003748FB" w:rsidP="004A5D0D">
      <w:pPr>
        <w:spacing w:after="0" w:line="480" w:lineRule="auto"/>
        <w:rPr>
          <w:rFonts w:ascii="Century Gothic" w:eastAsia="Times New Roman" w:hAnsi="Century Gothic" w:cs="Times New Roman"/>
          <w:color w:val="000000"/>
          <w:sz w:val="28"/>
          <w:szCs w:val="28"/>
          <w:lang w:eastAsia="en-GB"/>
        </w:rPr>
      </w:pPr>
      <w:r w:rsidRPr="00AF61CE">
        <w:rPr>
          <w:rFonts w:ascii="Century Gothic" w:eastAsia="Times New Roman" w:hAnsi="Century Gothic" w:cs="Times New Roman"/>
          <w:color w:val="000000"/>
          <w:sz w:val="28"/>
          <w:szCs w:val="28"/>
          <w:lang w:eastAsia="en-GB"/>
        </w:rPr>
        <w:t xml:space="preserve">Harry Hickman </w:t>
      </w:r>
      <w:proofErr w:type="spellStart"/>
      <w:r w:rsidRPr="00AF61CE">
        <w:rPr>
          <w:rFonts w:ascii="Century Gothic" w:eastAsia="Times New Roman" w:hAnsi="Century Gothic" w:cs="Times New Roman"/>
          <w:color w:val="000000"/>
          <w:sz w:val="28"/>
          <w:szCs w:val="28"/>
          <w:lang w:eastAsia="en-GB"/>
        </w:rPr>
        <w:t>Binyon</w:t>
      </w:r>
      <w:proofErr w:type="spellEnd"/>
      <w:r w:rsidR="00AF61CE" w:rsidRPr="00AF61CE">
        <w:rPr>
          <w:rFonts w:ascii="Century Gothic" w:eastAsia="Times New Roman" w:hAnsi="Century Gothic" w:cs="Times New Roman"/>
          <w:color w:val="000000"/>
          <w:sz w:val="28"/>
          <w:szCs w:val="28"/>
          <w:lang w:eastAsia="en-GB"/>
        </w:rPr>
        <w:t xml:space="preserve">, </w:t>
      </w:r>
      <w:r w:rsidR="004A5D0D">
        <w:rPr>
          <w:rFonts w:ascii="Century Gothic" w:eastAsia="Times New Roman" w:hAnsi="Century Gothic" w:cs="Times New Roman"/>
          <w:color w:val="000000"/>
          <w:sz w:val="28"/>
          <w:szCs w:val="28"/>
          <w:lang w:eastAsia="en-GB"/>
        </w:rPr>
        <w:t xml:space="preserve">born in Bushey in about 1873, was </w:t>
      </w:r>
      <w:r w:rsidR="00AF61CE" w:rsidRPr="00AF61CE">
        <w:rPr>
          <w:rFonts w:ascii="Century Gothic" w:eastAsia="Times New Roman" w:hAnsi="Century Gothic" w:cs="Times New Roman"/>
          <w:color w:val="000000"/>
          <w:sz w:val="28"/>
          <w:szCs w:val="28"/>
          <w:lang w:eastAsia="en-GB"/>
        </w:rPr>
        <w:t>the son of an auctioneer,</w:t>
      </w:r>
      <w:r w:rsidR="004A5D0D">
        <w:rPr>
          <w:rFonts w:ascii="Century Gothic" w:eastAsia="Times New Roman" w:hAnsi="Century Gothic" w:cs="Times New Roman"/>
          <w:color w:val="000000"/>
          <w:sz w:val="28"/>
          <w:szCs w:val="28"/>
          <w:lang w:eastAsia="en-GB"/>
        </w:rPr>
        <w:t xml:space="preserve"> living </w:t>
      </w:r>
      <w:r>
        <w:rPr>
          <w:rFonts w:ascii="Century Gothic" w:eastAsia="Times New Roman" w:hAnsi="Century Gothic" w:cs="Times New Roman"/>
          <w:color w:val="000000"/>
          <w:sz w:val="28"/>
          <w:szCs w:val="28"/>
          <w:lang w:eastAsia="en-GB"/>
        </w:rPr>
        <w:t xml:space="preserve">at </w:t>
      </w:r>
      <w:r w:rsidRPr="00311BA0">
        <w:rPr>
          <w:rFonts w:ascii="Century Gothic" w:eastAsia="Times New Roman" w:hAnsi="Century Gothic" w:cs="Times New Roman"/>
          <w:color w:val="000000"/>
          <w:sz w:val="28"/>
          <w:szCs w:val="28"/>
          <w:lang w:eastAsia="en-GB"/>
        </w:rPr>
        <w:t>83, Grover Road,</w:t>
      </w:r>
      <w:r>
        <w:rPr>
          <w:rFonts w:ascii="Century Gothic" w:eastAsia="Times New Roman" w:hAnsi="Century Gothic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color w:val="000000"/>
          <w:sz w:val="28"/>
          <w:szCs w:val="28"/>
          <w:lang w:eastAsia="en-GB"/>
        </w:rPr>
        <w:t>Oxhey</w:t>
      </w:r>
      <w:proofErr w:type="spellEnd"/>
      <w:r>
        <w:rPr>
          <w:rFonts w:ascii="Century Gothic" w:eastAsia="Times New Roman" w:hAnsi="Century Gothic" w:cs="Times New Roman"/>
          <w:color w:val="000000"/>
          <w:sz w:val="28"/>
          <w:szCs w:val="28"/>
          <w:lang w:eastAsia="en-GB"/>
        </w:rPr>
        <w:t>.</w:t>
      </w:r>
      <w:r w:rsidRPr="00311BA0">
        <w:rPr>
          <w:rFonts w:ascii="Century Gothic" w:eastAsia="Times New Roman" w:hAnsi="Century Gothic" w:cs="Times New Roman"/>
          <w:color w:val="000000"/>
          <w:sz w:val="28"/>
          <w:szCs w:val="28"/>
          <w:lang w:eastAsia="en-GB"/>
        </w:rPr>
        <w:t xml:space="preserve"> </w:t>
      </w:r>
      <w:r w:rsidR="003B6A70">
        <w:rPr>
          <w:rFonts w:ascii="Century Gothic" w:eastAsia="Times New Roman" w:hAnsi="Century Gothic" w:cs="Times New Roman"/>
          <w:color w:val="000000"/>
          <w:sz w:val="28"/>
          <w:szCs w:val="28"/>
          <w:lang w:eastAsia="en-GB"/>
        </w:rPr>
        <w:t xml:space="preserve">He was educated at Watford Grammar School.  </w:t>
      </w:r>
    </w:p>
    <w:p w:rsidR="00AB1C45" w:rsidRDefault="00AB1C45" w:rsidP="00AB1C45">
      <w:pPr>
        <w:spacing w:after="0" w:line="480" w:lineRule="auto"/>
        <w:jc w:val="center"/>
        <w:rPr>
          <w:rFonts w:ascii="Century Gothic" w:eastAsia="Times New Roman" w:hAnsi="Century Gothic" w:cs="Times New Roman"/>
          <w:color w:val="000000"/>
          <w:sz w:val="28"/>
          <w:szCs w:val="28"/>
          <w:lang w:eastAsia="en-GB"/>
        </w:rPr>
      </w:pPr>
      <w:r>
        <w:rPr>
          <w:noProof/>
          <w:lang w:eastAsia="en-GB"/>
        </w:rPr>
        <w:drawing>
          <wp:inline distT="0" distB="0" distL="0" distR="0" wp14:anchorId="63B440D2" wp14:editId="1527A550">
            <wp:extent cx="1009650" cy="1637700"/>
            <wp:effectExtent l="0" t="0" r="0" b="635"/>
            <wp:docPr id="2" name="Picture 2" descr="C:\Users\Roger Payne\AppData\Local\Microsoft\Windows Live Mail\WLMDSS.tmp\WLM9965.tmp\SingleCrest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er Payne\AppData\Local\Microsoft\Windows Live Mail\WLMDSS.tmp\WLM9965.tmp\SingleCrestColou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488" cy="164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CC1" w:rsidRPr="00311BA0" w:rsidRDefault="003B6A70" w:rsidP="004A5D0D">
      <w:pPr>
        <w:spacing w:after="0" w:line="480" w:lineRule="auto"/>
        <w:rPr>
          <w:rFonts w:ascii="Century Gothic" w:eastAsia="Times New Roman" w:hAnsi="Century Gothic" w:cs="Times New Roman"/>
          <w:color w:val="000000"/>
          <w:sz w:val="28"/>
          <w:szCs w:val="28"/>
          <w:lang w:eastAsia="en-GB"/>
        </w:rPr>
      </w:pPr>
      <w:r>
        <w:rPr>
          <w:rFonts w:ascii="Century Gothic" w:eastAsia="Times New Roman" w:hAnsi="Century Gothic" w:cs="Times New Roman"/>
          <w:color w:val="000000"/>
          <w:sz w:val="28"/>
          <w:szCs w:val="28"/>
          <w:lang w:eastAsia="en-GB"/>
        </w:rPr>
        <w:t>H</w:t>
      </w:r>
      <w:r w:rsidR="00AF61CE">
        <w:rPr>
          <w:rFonts w:ascii="Century Gothic" w:eastAsia="Times New Roman" w:hAnsi="Century Gothic" w:cs="Times New Roman"/>
          <w:color w:val="000000"/>
          <w:sz w:val="28"/>
          <w:szCs w:val="28"/>
          <w:lang w:eastAsia="en-GB"/>
        </w:rPr>
        <w:t xml:space="preserve">is father died </w:t>
      </w:r>
      <w:r w:rsidR="004A5D0D">
        <w:rPr>
          <w:rFonts w:ascii="Century Gothic" w:eastAsia="Times New Roman" w:hAnsi="Century Gothic" w:cs="Times New Roman"/>
          <w:color w:val="000000"/>
          <w:sz w:val="28"/>
          <w:szCs w:val="28"/>
          <w:lang w:eastAsia="en-GB"/>
        </w:rPr>
        <w:t>and by 1901 Harry</w:t>
      </w:r>
      <w:r w:rsidR="00AF61CE">
        <w:rPr>
          <w:rFonts w:ascii="Century Gothic" w:eastAsia="Times New Roman" w:hAnsi="Century Gothic" w:cs="Times New Roman"/>
          <w:color w:val="000000"/>
          <w:sz w:val="28"/>
          <w:szCs w:val="28"/>
          <w:lang w:eastAsia="en-GB"/>
        </w:rPr>
        <w:t xml:space="preserve"> had taken over the auction</w:t>
      </w:r>
      <w:r>
        <w:rPr>
          <w:rFonts w:ascii="Century Gothic" w:eastAsia="Times New Roman" w:hAnsi="Century Gothic" w:cs="Times New Roman"/>
          <w:color w:val="000000"/>
          <w:sz w:val="28"/>
          <w:szCs w:val="28"/>
          <w:lang w:eastAsia="en-GB"/>
        </w:rPr>
        <w:t xml:space="preserve">eering business.  He then </w:t>
      </w:r>
      <w:r w:rsidR="00AF61CE">
        <w:rPr>
          <w:rFonts w:ascii="Century Gothic" w:eastAsia="Times New Roman" w:hAnsi="Century Gothic" w:cs="Times New Roman"/>
          <w:color w:val="000000"/>
          <w:sz w:val="28"/>
          <w:szCs w:val="28"/>
          <w:lang w:eastAsia="en-GB"/>
        </w:rPr>
        <w:t>emigrate</w:t>
      </w:r>
      <w:r>
        <w:rPr>
          <w:rFonts w:ascii="Century Gothic" w:eastAsia="Times New Roman" w:hAnsi="Century Gothic" w:cs="Times New Roman"/>
          <w:color w:val="000000"/>
          <w:sz w:val="28"/>
          <w:szCs w:val="28"/>
          <w:lang w:eastAsia="en-GB"/>
        </w:rPr>
        <w:t>d</w:t>
      </w:r>
      <w:r w:rsidR="003748FB" w:rsidRPr="00311BA0">
        <w:rPr>
          <w:rFonts w:ascii="Century Gothic" w:eastAsia="Times New Roman" w:hAnsi="Century Gothic" w:cs="Times New Roman"/>
          <w:color w:val="000000"/>
          <w:sz w:val="28"/>
          <w:szCs w:val="28"/>
          <w:lang w:eastAsia="en-GB"/>
        </w:rPr>
        <w:t xml:space="preserve"> to Australia</w:t>
      </w:r>
      <w:r>
        <w:rPr>
          <w:rFonts w:ascii="Century Gothic" w:eastAsia="Times New Roman" w:hAnsi="Century Gothic" w:cs="Times New Roman"/>
          <w:color w:val="000000"/>
          <w:sz w:val="28"/>
          <w:szCs w:val="28"/>
          <w:lang w:eastAsia="en-GB"/>
        </w:rPr>
        <w:t>, where  he</w:t>
      </w:r>
      <w:r w:rsidR="00AF61CE">
        <w:rPr>
          <w:rFonts w:ascii="Century Gothic" w:eastAsia="Times New Roman" w:hAnsi="Century Gothic" w:cs="Times New Roman"/>
          <w:color w:val="000000"/>
          <w:sz w:val="28"/>
          <w:szCs w:val="28"/>
          <w:lang w:eastAsia="en-GB"/>
        </w:rPr>
        <w:t xml:space="preserve"> </w:t>
      </w:r>
      <w:r>
        <w:rPr>
          <w:rFonts w:ascii="Century Gothic" w:eastAsia="Times New Roman" w:hAnsi="Century Gothic" w:cs="Times New Roman"/>
          <w:color w:val="000000"/>
          <w:sz w:val="28"/>
          <w:szCs w:val="28"/>
          <w:lang w:eastAsia="en-GB"/>
        </w:rPr>
        <w:t>worked</w:t>
      </w:r>
      <w:r w:rsidR="00AF61CE">
        <w:rPr>
          <w:rFonts w:ascii="Century Gothic" w:eastAsia="Times New Roman" w:hAnsi="Century Gothic" w:cs="Times New Roman"/>
          <w:color w:val="000000"/>
          <w:sz w:val="28"/>
          <w:szCs w:val="28"/>
          <w:lang w:eastAsia="en-GB"/>
        </w:rPr>
        <w:t xml:space="preserve"> </w:t>
      </w:r>
      <w:r w:rsidR="003748FB">
        <w:rPr>
          <w:rFonts w:ascii="Century Gothic" w:eastAsia="Times New Roman" w:hAnsi="Century Gothic" w:cs="Times New Roman"/>
          <w:color w:val="000000"/>
          <w:sz w:val="28"/>
          <w:szCs w:val="28"/>
          <w:lang w:eastAsia="en-GB"/>
        </w:rPr>
        <w:t xml:space="preserve">as a </w:t>
      </w:r>
      <w:r w:rsidR="003748FB" w:rsidRPr="00311BA0">
        <w:rPr>
          <w:rFonts w:ascii="Century Gothic" w:eastAsia="Times New Roman" w:hAnsi="Century Gothic" w:cs="Times New Roman"/>
          <w:color w:val="000000"/>
          <w:sz w:val="28"/>
          <w:szCs w:val="28"/>
          <w:lang w:eastAsia="en-GB"/>
        </w:rPr>
        <w:t>farm labourer</w:t>
      </w:r>
      <w:r w:rsidR="00AF61CE">
        <w:rPr>
          <w:rFonts w:ascii="Century Gothic" w:eastAsia="Times New Roman" w:hAnsi="Century Gothic" w:cs="Times New Roman"/>
          <w:color w:val="000000"/>
          <w:sz w:val="28"/>
          <w:szCs w:val="28"/>
          <w:lang w:eastAsia="en-GB"/>
        </w:rPr>
        <w:t>. He</w:t>
      </w:r>
      <w:r w:rsidR="003748FB" w:rsidRPr="00311BA0">
        <w:rPr>
          <w:rFonts w:ascii="Century Gothic" w:eastAsia="Times New Roman" w:hAnsi="Century Gothic" w:cs="Times New Roman"/>
          <w:color w:val="000000"/>
          <w:sz w:val="28"/>
          <w:szCs w:val="28"/>
          <w:lang w:eastAsia="en-GB"/>
        </w:rPr>
        <w:t xml:space="preserve"> </w:t>
      </w:r>
      <w:r w:rsidR="003748FB">
        <w:rPr>
          <w:rFonts w:ascii="Century Gothic" w:eastAsia="Times New Roman" w:hAnsi="Century Gothic" w:cs="Times New Roman"/>
          <w:color w:val="000000"/>
          <w:sz w:val="28"/>
          <w:szCs w:val="28"/>
          <w:lang w:eastAsia="en-GB"/>
        </w:rPr>
        <w:t xml:space="preserve">enlisted in the </w:t>
      </w:r>
      <w:r w:rsidR="003748FB" w:rsidRPr="00311BA0">
        <w:rPr>
          <w:rFonts w:ascii="Century Gothic" w:eastAsia="Times New Roman" w:hAnsi="Century Gothic" w:cs="Times New Roman"/>
          <w:color w:val="000000"/>
          <w:sz w:val="28"/>
          <w:szCs w:val="28"/>
          <w:lang w:eastAsia="en-GB"/>
        </w:rPr>
        <w:t xml:space="preserve">Australian Light Horse </w:t>
      </w:r>
      <w:r w:rsidR="003748FB">
        <w:rPr>
          <w:rFonts w:ascii="Century Gothic" w:eastAsia="Times New Roman" w:hAnsi="Century Gothic" w:cs="Times New Roman"/>
          <w:color w:val="000000"/>
          <w:sz w:val="28"/>
          <w:szCs w:val="28"/>
          <w:lang w:eastAsia="en-GB"/>
        </w:rPr>
        <w:t xml:space="preserve">on 27 November </w:t>
      </w:r>
      <w:r w:rsidR="00AF61CE">
        <w:rPr>
          <w:rFonts w:ascii="Century Gothic" w:eastAsia="Times New Roman" w:hAnsi="Century Gothic" w:cs="Times New Roman"/>
          <w:color w:val="000000"/>
          <w:sz w:val="28"/>
          <w:szCs w:val="28"/>
          <w:lang w:eastAsia="en-GB"/>
        </w:rPr>
        <w:t>1914 and was</w:t>
      </w:r>
      <w:r w:rsidR="003748FB">
        <w:rPr>
          <w:rFonts w:ascii="Century Gothic" w:eastAsia="Times New Roman" w:hAnsi="Century Gothic" w:cs="Times New Roman"/>
          <w:color w:val="000000"/>
          <w:sz w:val="28"/>
          <w:szCs w:val="28"/>
          <w:lang w:eastAsia="en-GB"/>
        </w:rPr>
        <w:t xml:space="preserve"> killed</w:t>
      </w:r>
      <w:r w:rsidR="003748FB" w:rsidRPr="00311BA0">
        <w:rPr>
          <w:rFonts w:ascii="Century Gothic" w:eastAsia="Times New Roman" w:hAnsi="Century Gothic" w:cs="Times New Roman"/>
          <w:color w:val="000000"/>
          <w:sz w:val="28"/>
          <w:szCs w:val="28"/>
          <w:lang w:eastAsia="en-GB"/>
        </w:rPr>
        <w:t xml:space="preserve"> in action on 30 May 1915</w:t>
      </w:r>
      <w:r w:rsidR="004A5D0D">
        <w:rPr>
          <w:rFonts w:ascii="Century Gothic" w:eastAsia="Times New Roman" w:hAnsi="Century Gothic" w:cs="Times New Roman"/>
          <w:color w:val="000000"/>
          <w:sz w:val="28"/>
          <w:szCs w:val="28"/>
          <w:lang w:eastAsia="en-GB"/>
        </w:rPr>
        <w:t>, aged 41.</w:t>
      </w:r>
      <w:r w:rsidR="003748FB">
        <w:rPr>
          <w:rFonts w:ascii="Century Gothic" w:eastAsia="Times New Roman" w:hAnsi="Century Gothic" w:cs="Times New Roman"/>
          <w:color w:val="000000"/>
          <w:sz w:val="28"/>
          <w:szCs w:val="28"/>
          <w:lang w:eastAsia="en-GB"/>
        </w:rPr>
        <w:t xml:space="preserve"> He was buried at </w:t>
      </w:r>
      <w:r w:rsidR="003748FB" w:rsidRPr="00311BA0">
        <w:rPr>
          <w:rFonts w:ascii="Century Gothic" w:eastAsia="Times New Roman" w:hAnsi="Century Gothic" w:cs="Times New Roman"/>
          <w:color w:val="000000"/>
          <w:sz w:val="28"/>
          <w:szCs w:val="28"/>
          <w:lang w:eastAsia="en-GB"/>
        </w:rPr>
        <w:t xml:space="preserve">Ari </w:t>
      </w:r>
      <w:proofErr w:type="spellStart"/>
      <w:r w:rsidR="003748FB" w:rsidRPr="00311BA0">
        <w:rPr>
          <w:rFonts w:ascii="Century Gothic" w:eastAsia="Times New Roman" w:hAnsi="Century Gothic" w:cs="Times New Roman"/>
          <w:color w:val="000000"/>
          <w:sz w:val="28"/>
          <w:szCs w:val="28"/>
          <w:lang w:eastAsia="en-GB"/>
        </w:rPr>
        <w:t>Burnu</w:t>
      </w:r>
      <w:proofErr w:type="spellEnd"/>
      <w:r w:rsidR="003748FB" w:rsidRPr="00311BA0">
        <w:rPr>
          <w:rFonts w:ascii="Century Gothic" w:eastAsia="Times New Roman" w:hAnsi="Century Gothic" w:cs="Times New Roman"/>
          <w:color w:val="000000"/>
          <w:sz w:val="28"/>
          <w:szCs w:val="28"/>
          <w:lang w:eastAsia="en-GB"/>
        </w:rPr>
        <w:t xml:space="preserve"> Cemetery, Anzac</w:t>
      </w:r>
      <w:r w:rsidR="00AF61CE">
        <w:rPr>
          <w:rFonts w:ascii="Century Gothic" w:eastAsia="Times New Roman" w:hAnsi="Century Gothic" w:cs="Times New Roman"/>
          <w:color w:val="000000"/>
          <w:sz w:val="28"/>
          <w:szCs w:val="28"/>
          <w:lang w:eastAsia="en-GB"/>
        </w:rPr>
        <w:t xml:space="preserve"> Cove. His widowed mother</w:t>
      </w:r>
      <w:r w:rsidR="004A5D0D">
        <w:rPr>
          <w:rFonts w:ascii="Century Gothic" w:eastAsia="Times New Roman" w:hAnsi="Century Gothic" w:cs="Times New Roman"/>
          <w:color w:val="000000"/>
          <w:sz w:val="28"/>
          <w:szCs w:val="28"/>
          <w:lang w:eastAsia="en-GB"/>
        </w:rPr>
        <w:t>,</w:t>
      </w:r>
      <w:r w:rsidR="004A5D0D">
        <w:rPr>
          <w:rFonts w:ascii="Century Gothic" w:hAnsi="Century Gothic"/>
          <w:color w:val="000000"/>
          <w:sz w:val="28"/>
          <w:szCs w:val="28"/>
          <w:lang w:val="en"/>
        </w:rPr>
        <w:t xml:space="preserve"> Emma </w:t>
      </w:r>
      <w:proofErr w:type="spellStart"/>
      <w:r w:rsidR="004A5D0D">
        <w:rPr>
          <w:rFonts w:ascii="Century Gothic" w:hAnsi="Century Gothic"/>
          <w:color w:val="000000"/>
          <w:sz w:val="28"/>
          <w:szCs w:val="28"/>
          <w:lang w:val="en"/>
        </w:rPr>
        <w:t>Binyon</w:t>
      </w:r>
      <w:proofErr w:type="spellEnd"/>
      <w:r w:rsidR="004A5D0D">
        <w:rPr>
          <w:rFonts w:ascii="Century Gothic" w:hAnsi="Century Gothic"/>
          <w:color w:val="000000"/>
          <w:sz w:val="28"/>
          <w:szCs w:val="28"/>
          <w:lang w:val="en"/>
        </w:rPr>
        <w:t>,</w:t>
      </w:r>
      <w:r w:rsidR="00AF61CE">
        <w:rPr>
          <w:rFonts w:ascii="Century Gothic" w:hAnsi="Century Gothic"/>
          <w:color w:val="000000"/>
          <w:sz w:val="28"/>
          <w:szCs w:val="28"/>
          <w:lang w:val="en"/>
        </w:rPr>
        <w:t xml:space="preserve"> </w:t>
      </w:r>
      <w:r w:rsidR="004A5D0D">
        <w:rPr>
          <w:rFonts w:ascii="Century Gothic" w:hAnsi="Century Gothic"/>
          <w:color w:val="000000"/>
          <w:sz w:val="28"/>
          <w:szCs w:val="28"/>
          <w:lang w:val="en"/>
        </w:rPr>
        <w:t>and</w:t>
      </w:r>
      <w:r w:rsidR="00AF61CE">
        <w:rPr>
          <w:rFonts w:ascii="Century Gothic" w:eastAsia="Times New Roman" w:hAnsi="Century Gothic" w:cs="Times New Roman"/>
          <w:color w:val="000000"/>
          <w:sz w:val="28"/>
          <w:szCs w:val="28"/>
          <w:lang w:eastAsia="en-GB"/>
        </w:rPr>
        <w:t xml:space="preserve"> his unmarried sister </w:t>
      </w:r>
      <w:r w:rsidR="004A5D0D">
        <w:rPr>
          <w:rFonts w:ascii="Century Gothic" w:eastAsia="Times New Roman" w:hAnsi="Century Gothic" w:cs="Times New Roman"/>
          <w:color w:val="000000"/>
          <w:sz w:val="28"/>
          <w:szCs w:val="28"/>
          <w:lang w:eastAsia="en-GB"/>
        </w:rPr>
        <w:t>moved to</w:t>
      </w:r>
      <w:r w:rsidR="00AB1C45">
        <w:rPr>
          <w:rFonts w:ascii="Century Gothic" w:eastAsia="Times New Roman" w:hAnsi="Century Gothic" w:cs="Times New Roman"/>
          <w:color w:val="000000"/>
          <w:sz w:val="28"/>
          <w:szCs w:val="28"/>
          <w:lang w:eastAsia="en-GB"/>
        </w:rPr>
        <w:t xml:space="preserve"> 91, Grover Road, </w:t>
      </w:r>
      <w:proofErr w:type="spellStart"/>
      <w:r w:rsidR="00AB1C45">
        <w:rPr>
          <w:rFonts w:ascii="Century Gothic" w:eastAsia="Times New Roman" w:hAnsi="Century Gothic" w:cs="Times New Roman"/>
          <w:color w:val="000000"/>
          <w:sz w:val="28"/>
          <w:szCs w:val="28"/>
          <w:lang w:eastAsia="en-GB"/>
        </w:rPr>
        <w:t>Oxhey</w:t>
      </w:r>
      <w:proofErr w:type="spellEnd"/>
      <w:r w:rsidR="00AB1C45">
        <w:rPr>
          <w:rFonts w:ascii="Century Gothic" w:eastAsia="Times New Roman" w:hAnsi="Century Gothic" w:cs="Times New Roman"/>
          <w:color w:val="000000"/>
          <w:sz w:val="28"/>
          <w:szCs w:val="28"/>
          <w:lang w:eastAsia="en-GB"/>
        </w:rPr>
        <w:t>.</w:t>
      </w:r>
      <w:r w:rsidR="00AF61CE">
        <w:rPr>
          <w:rFonts w:ascii="Century Gothic" w:eastAsia="Times New Roman" w:hAnsi="Century Gothic" w:cs="Times New Roman"/>
          <w:color w:val="000000"/>
          <w:sz w:val="28"/>
          <w:szCs w:val="28"/>
          <w:lang w:eastAsia="en-GB"/>
        </w:rPr>
        <w:t xml:space="preserve">  H</w:t>
      </w:r>
      <w:r w:rsidR="00AB1C45">
        <w:rPr>
          <w:rFonts w:ascii="Century Gothic" w:eastAsia="Times New Roman" w:hAnsi="Century Gothic" w:cs="Times New Roman"/>
          <w:color w:val="000000"/>
          <w:sz w:val="28"/>
          <w:szCs w:val="28"/>
          <w:lang w:eastAsia="en-GB"/>
        </w:rPr>
        <w:t>arry</w:t>
      </w:r>
      <w:r w:rsidR="003748FB" w:rsidRPr="00311BA0">
        <w:rPr>
          <w:rFonts w:ascii="Century Gothic" w:eastAsia="Times New Roman" w:hAnsi="Century Gothic" w:cs="Times New Roman"/>
          <w:color w:val="000000"/>
          <w:sz w:val="28"/>
          <w:szCs w:val="28"/>
          <w:lang w:eastAsia="en-GB"/>
        </w:rPr>
        <w:t xml:space="preserve"> is commemora</w:t>
      </w:r>
      <w:r w:rsidR="00D0304D">
        <w:rPr>
          <w:rFonts w:ascii="Century Gothic" w:eastAsia="Times New Roman" w:hAnsi="Century Gothic" w:cs="Times New Roman"/>
          <w:color w:val="000000"/>
          <w:sz w:val="28"/>
          <w:szCs w:val="28"/>
          <w:lang w:eastAsia="en-GB"/>
        </w:rPr>
        <w:t>ted on the St Matthew’s Church m</w:t>
      </w:r>
      <w:r w:rsidR="003748FB" w:rsidRPr="00311BA0">
        <w:rPr>
          <w:rFonts w:ascii="Century Gothic" w:eastAsia="Times New Roman" w:hAnsi="Century Gothic" w:cs="Times New Roman"/>
          <w:color w:val="000000"/>
          <w:sz w:val="28"/>
          <w:szCs w:val="28"/>
          <w:lang w:eastAsia="en-GB"/>
        </w:rPr>
        <w:t>emorial</w:t>
      </w:r>
      <w:r w:rsidR="003748FB">
        <w:rPr>
          <w:rFonts w:ascii="Century Gothic" w:eastAsia="Times New Roman" w:hAnsi="Century Gothic" w:cs="Times New Roman"/>
          <w:color w:val="000000"/>
          <w:sz w:val="28"/>
          <w:szCs w:val="28"/>
          <w:lang w:eastAsia="en-GB"/>
        </w:rPr>
        <w:t>.</w:t>
      </w:r>
    </w:p>
    <w:p w:rsidR="002E7998" w:rsidRDefault="00124CC1" w:rsidP="00124CC1">
      <w:pPr>
        <w:spacing w:line="480" w:lineRule="auto"/>
        <w:jc w:val="center"/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>
            <wp:extent cx="2352986" cy="1762125"/>
            <wp:effectExtent l="0" t="0" r="9525" b="0"/>
            <wp:docPr id="1" name="Picture 1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695" cy="176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608" w:rsidRDefault="002A3608" w:rsidP="00124CC1">
      <w:pPr>
        <w:spacing w:line="480" w:lineRule="auto"/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35EE7FC4" wp14:editId="19A85F44">
            <wp:extent cx="5731510" cy="4298315"/>
            <wp:effectExtent l="0" t="0" r="2540" b="6985"/>
            <wp:docPr id="3" name="Picture 3" descr="C:\Users\Roger Payne\AppData\Local\Microsoft\Windows Live Mail\WLMDSS.tmp\WLME251.tmp\DSC00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er Payne\AppData\Local\Microsoft\Windows Live Mail\WLMDSS.tmp\WLME251.tmp\DSC007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608" w:rsidRPr="00C15F69" w:rsidRDefault="002A3608" w:rsidP="002A3608">
      <w:pPr>
        <w:spacing w:after="0" w:line="240" w:lineRule="auto"/>
        <w:jc w:val="center"/>
        <w:rPr>
          <w:rFonts w:ascii="Century Gothic" w:eastAsia="Times New Roman" w:hAnsi="Century Gothic" w:cs="Times New Roman"/>
          <w:iCs/>
          <w:szCs w:val="24"/>
          <w:lang w:eastAsia="en-GB"/>
        </w:rPr>
      </w:pPr>
      <w:r w:rsidRPr="00C15F69">
        <w:rPr>
          <w:rFonts w:ascii="Century Gothic" w:eastAsia="Times New Roman" w:hAnsi="Century Gothic" w:cs="Times New Roman"/>
          <w:szCs w:val="24"/>
          <w:lang w:eastAsia="en-GB"/>
        </w:rPr>
        <w:t xml:space="preserve">Grave of Harry Hickman </w:t>
      </w:r>
      <w:proofErr w:type="spellStart"/>
      <w:r w:rsidRPr="00C15F69">
        <w:rPr>
          <w:rFonts w:ascii="Century Gothic" w:eastAsia="Times New Roman" w:hAnsi="Century Gothic" w:cs="Times New Roman"/>
          <w:szCs w:val="24"/>
          <w:lang w:eastAsia="en-GB"/>
        </w:rPr>
        <w:t>Binyon</w:t>
      </w:r>
      <w:proofErr w:type="spellEnd"/>
    </w:p>
    <w:p w:rsidR="002A3608" w:rsidRPr="00C15F69" w:rsidRDefault="002A3608" w:rsidP="002A3608">
      <w:pPr>
        <w:spacing w:after="0" w:line="240" w:lineRule="auto"/>
        <w:jc w:val="center"/>
        <w:rPr>
          <w:rFonts w:ascii="Century Gothic" w:eastAsia="Times New Roman" w:hAnsi="Century Gothic" w:cs="Times New Roman"/>
          <w:iCs/>
          <w:szCs w:val="24"/>
          <w:lang w:eastAsia="en-GB"/>
        </w:rPr>
      </w:pPr>
      <w:r w:rsidRPr="00C15F69">
        <w:rPr>
          <w:rFonts w:ascii="Century Gothic" w:eastAsia="Times New Roman" w:hAnsi="Century Gothic" w:cs="Times New Roman"/>
          <w:szCs w:val="24"/>
          <w:lang w:eastAsia="en-GB"/>
        </w:rPr>
        <w:t xml:space="preserve">Ari </w:t>
      </w:r>
      <w:proofErr w:type="spellStart"/>
      <w:r w:rsidRPr="00C15F69">
        <w:rPr>
          <w:rFonts w:ascii="Century Gothic" w:eastAsia="Times New Roman" w:hAnsi="Century Gothic" w:cs="Times New Roman"/>
          <w:szCs w:val="24"/>
          <w:lang w:eastAsia="en-GB"/>
        </w:rPr>
        <w:t>Burnu</w:t>
      </w:r>
      <w:proofErr w:type="spellEnd"/>
      <w:r w:rsidRPr="00C15F69">
        <w:rPr>
          <w:rFonts w:ascii="Century Gothic" w:eastAsia="Times New Roman" w:hAnsi="Century Gothic" w:cs="Times New Roman"/>
          <w:szCs w:val="24"/>
          <w:lang w:eastAsia="en-GB"/>
        </w:rPr>
        <w:t xml:space="preserve"> Cemetery Anzac Cove Gallipoli</w:t>
      </w:r>
    </w:p>
    <w:p w:rsidR="002A3608" w:rsidRPr="00C15F69" w:rsidRDefault="002A3608" w:rsidP="002A3608">
      <w:pPr>
        <w:spacing w:after="0" w:line="240" w:lineRule="auto"/>
        <w:jc w:val="center"/>
        <w:rPr>
          <w:rFonts w:ascii="Century Gothic" w:eastAsia="Times New Roman" w:hAnsi="Century Gothic" w:cs="Times New Roman"/>
          <w:iCs/>
          <w:szCs w:val="24"/>
          <w:lang w:eastAsia="en-GB"/>
        </w:rPr>
      </w:pPr>
    </w:p>
    <w:p w:rsidR="002A3608" w:rsidRPr="00C15F69" w:rsidRDefault="002A3608" w:rsidP="002A3608">
      <w:pPr>
        <w:jc w:val="center"/>
        <w:rPr>
          <w:rFonts w:ascii="Century Gothic" w:hAnsi="Century Gothic"/>
        </w:rPr>
      </w:pPr>
      <w:r w:rsidRPr="00C15F69">
        <w:rPr>
          <w:rFonts w:ascii="Century Gothic" w:hAnsi="Century Gothic"/>
        </w:rPr>
        <w:t xml:space="preserve">Photographed by </w:t>
      </w:r>
      <w:proofErr w:type="spellStart"/>
      <w:r w:rsidRPr="00C15F69">
        <w:rPr>
          <w:rFonts w:ascii="Century Gothic" w:hAnsi="Century Gothic"/>
        </w:rPr>
        <w:t>Alywn</w:t>
      </w:r>
      <w:proofErr w:type="spellEnd"/>
      <w:r w:rsidRPr="00C15F69">
        <w:rPr>
          <w:rFonts w:ascii="Century Gothic" w:hAnsi="Century Gothic"/>
        </w:rPr>
        <w:t xml:space="preserve"> Jones</w:t>
      </w:r>
      <w:r>
        <w:rPr>
          <w:rFonts w:ascii="Century Gothic" w:hAnsi="Century Gothic"/>
        </w:rPr>
        <w:t>,</w:t>
      </w:r>
      <w:bookmarkStart w:id="0" w:name="_GoBack"/>
      <w:bookmarkEnd w:id="0"/>
      <w:r w:rsidRPr="00C15F69">
        <w:rPr>
          <w:rFonts w:ascii="Century Gothic" w:hAnsi="Century Gothic"/>
        </w:rPr>
        <w:t xml:space="preserve"> June 2014</w:t>
      </w:r>
    </w:p>
    <w:p w:rsidR="002A3608" w:rsidRPr="002F001B" w:rsidRDefault="002A3608" w:rsidP="002A3608">
      <w:pPr>
        <w:spacing w:line="480" w:lineRule="auto"/>
        <w:jc w:val="center"/>
      </w:pPr>
    </w:p>
    <w:sectPr w:rsidR="002A3608" w:rsidRPr="002F00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998"/>
    <w:rsid w:val="00124CC1"/>
    <w:rsid w:val="00236052"/>
    <w:rsid w:val="002A3608"/>
    <w:rsid w:val="002E7998"/>
    <w:rsid w:val="002F001B"/>
    <w:rsid w:val="003748FB"/>
    <w:rsid w:val="003B6A70"/>
    <w:rsid w:val="004A5D0D"/>
    <w:rsid w:val="005B75AE"/>
    <w:rsid w:val="006F75C5"/>
    <w:rsid w:val="00AB1C45"/>
    <w:rsid w:val="00AF61CE"/>
    <w:rsid w:val="00C276DA"/>
    <w:rsid w:val="00D0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wgc.org/dbImage.ashx?id=3927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2</cp:revision>
  <dcterms:created xsi:type="dcterms:W3CDTF">2015-04-20T08:56:00Z</dcterms:created>
  <dcterms:modified xsi:type="dcterms:W3CDTF">2015-04-20T08:56:00Z</dcterms:modified>
</cp:coreProperties>
</file>