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D3" w:rsidRPr="00A711D3" w:rsidRDefault="00A711D3" w:rsidP="00A711D3">
      <w:pPr>
        <w:pStyle w:val="NoSpacing"/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A711D3">
        <w:rPr>
          <w:rFonts w:ascii="Century Gothic" w:hAnsi="Century Gothic"/>
          <w:b/>
          <w:sz w:val="28"/>
          <w:szCs w:val="28"/>
        </w:rPr>
        <w:t xml:space="preserve">Leonard </w:t>
      </w:r>
      <w:proofErr w:type="spellStart"/>
      <w:r w:rsidRPr="00A711D3">
        <w:rPr>
          <w:rFonts w:ascii="Century Gothic" w:hAnsi="Century Gothic"/>
          <w:b/>
          <w:sz w:val="28"/>
          <w:szCs w:val="28"/>
        </w:rPr>
        <w:t>Bysh</w:t>
      </w:r>
      <w:proofErr w:type="spellEnd"/>
    </w:p>
    <w:p w:rsidR="001D03C4" w:rsidRPr="00A711D3" w:rsidRDefault="001D03C4" w:rsidP="001D03C4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1D03C4">
        <w:rPr>
          <w:rFonts w:ascii="Century Gothic" w:hAnsi="Century Gothic"/>
          <w:sz w:val="28"/>
          <w:szCs w:val="28"/>
        </w:rPr>
        <w:t xml:space="preserve">Leonard </w:t>
      </w:r>
      <w:proofErr w:type="spellStart"/>
      <w:r w:rsidRPr="001D03C4">
        <w:rPr>
          <w:rFonts w:ascii="Century Gothic" w:hAnsi="Century Gothic"/>
          <w:sz w:val="28"/>
          <w:szCs w:val="28"/>
        </w:rPr>
        <w:t>Bysh</w:t>
      </w:r>
      <w:proofErr w:type="spellEnd"/>
      <w:r w:rsidRPr="001D03C4">
        <w:rPr>
          <w:rFonts w:ascii="Century Gothic" w:hAnsi="Century Gothic"/>
          <w:sz w:val="28"/>
          <w:szCs w:val="28"/>
        </w:rPr>
        <w:t xml:space="preserve"> was born in Bushey in about 1887, the oldest of three children of James and Amelia </w:t>
      </w:r>
      <w:proofErr w:type="spellStart"/>
      <w:r w:rsidRPr="001D03C4">
        <w:rPr>
          <w:rFonts w:ascii="Century Gothic" w:hAnsi="Century Gothic"/>
          <w:sz w:val="28"/>
          <w:szCs w:val="28"/>
        </w:rPr>
        <w:t>Bysh</w:t>
      </w:r>
      <w:proofErr w:type="spellEnd"/>
      <w:r w:rsidRPr="001D03C4">
        <w:rPr>
          <w:rFonts w:ascii="Century Gothic" w:hAnsi="Century Gothic"/>
          <w:sz w:val="28"/>
          <w:szCs w:val="28"/>
        </w:rPr>
        <w:t xml:space="preserve">. The family made their home in Hoddesdon, Hertfordshire. Leonard </w:t>
      </w:r>
      <w:proofErr w:type="gramStart"/>
      <w:r w:rsidRPr="001D03C4">
        <w:rPr>
          <w:rFonts w:ascii="Century Gothic" w:hAnsi="Century Gothic"/>
          <w:sz w:val="28"/>
          <w:szCs w:val="28"/>
        </w:rPr>
        <w:t>emigrated</w:t>
      </w:r>
      <w:proofErr w:type="gramEnd"/>
      <w:r w:rsidRPr="001D03C4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to Australia, where</w:t>
      </w:r>
      <w:r w:rsidRPr="001D03C4">
        <w:rPr>
          <w:rFonts w:ascii="Century Gothic" w:hAnsi="Century Gothic"/>
          <w:sz w:val="28"/>
          <w:szCs w:val="28"/>
        </w:rPr>
        <w:t xml:space="preserve"> he worked as a labourer in </w:t>
      </w:r>
      <w:proofErr w:type="spellStart"/>
      <w:r w:rsidRPr="001D03C4">
        <w:rPr>
          <w:rFonts w:ascii="Century Gothic" w:hAnsi="Century Gothic"/>
          <w:sz w:val="28"/>
          <w:szCs w:val="28"/>
        </w:rPr>
        <w:t>Subiaco</w:t>
      </w:r>
      <w:proofErr w:type="spellEnd"/>
      <w:r w:rsidRPr="001D03C4">
        <w:rPr>
          <w:rFonts w:ascii="Century Gothic" w:hAnsi="Century Gothic"/>
          <w:sz w:val="28"/>
          <w:szCs w:val="28"/>
        </w:rPr>
        <w:t>,</w:t>
      </w:r>
      <w:r w:rsidR="00A711D3">
        <w:rPr>
          <w:rFonts w:ascii="Century Gothic" w:hAnsi="Century Gothic"/>
          <w:sz w:val="28"/>
          <w:szCs w:val="28"/>
        </w:rPr>
        <w:t xml:space="preserve"> near Perth</w:t>
      </w:r>
      <w:r>
        <w:rPr>
          <w:rFonts w:ascii="Century Gothic" w:hAnsi="Century Gothic"/>
          <w:sz w:val="28"/>
          <w:szCs w:val="28"/>
        </w:rPr>
        <w:t>. He enlisted</w:t>
      </w:r>
      <w:r w:rsidR="003D56AF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="003D56AF">
        <w:rPr>
          <w:rFonts w:ascii="Century Gothic" w:hAnsi="Century Gothic"/>
          <w:sz w:val="28"/>
          <w:szCs w:val="28"/>
        </w:rPr>
        <w:t xml:space="preserve">as </w:t>
      </w:r>
      <w:r w:rsidRPr="001D03C4">
        <w:rPr>
          <w:rFonts w:ascii="Century Gothic" w:hAnsi="Century Gothic"/>
          <w:sz w:val="28"/>
          <w:szCs w:val="28"/>
        </w:rPr>
        <w:t xml:space="preserve"> Priva</w:t>
      </w:r>
      <w:r>
        <w:rPr>
          <w:rFonts w:ascii="Century Gothic" w:hAnsi="Century Gothic"/>
          <w:sz w:val="28"/>
          <w:szCs w:val="28"/>
        </w:rPr>
        <w:t>te</w:t>
      </w:r>
      <w:proofErr w:type="gramEnd"/>
      <w:r w:rsidR="003D56AF">
        <w:rPr>
          <w:rFonts w:ascii="Century Gothic" w:hAnsi="Century Gothic"/>
          <w:sz w:val="28"/>
          <w:szCs w:val="28"/>
        </w:rPr>
        <w:t xml:space="preserve"> 897</w:t>
      </w:r>
      <w:r>
        <w:rPr>
          <w:rFonts w:ascii="Century Gothic" w:hAnsi="Century Gothic"/>
          <w:sz w:val="28"/>
          <w:szCs w:val="28"/>
        </w:rPr>
        <w:t xml:space="preserve"> with the Australian Infantry</w:t>
      </w:r>
      <w:r w:rsidR="003D56AF">
        <w:rPr>
          <w:rFonts w:ascii="Century Gothic" w:hAnsi="Century Gothic"/>
          <w:sz w:val="28"/>
          <w:szCs w:val="28"/>
        </w:rPr>
        <w:t>, 44</w:t>
      </w:r>
      <w:r w:rsidR="003D56AF" w:rsidRPr="003D56AF">
        <w:rPr>
          <w:rFonts w:ascii="Century Gothic" w:hAnsi="Century Gothic"/>
          <w:sz w:val="28"/>
          <w:szCs w:val="28"/>
          <w:vertAlign w:val="superscript"/>
        </w:rPr>
        <w:t>th</w:t>
      </w:r>
      <w:r w:rsidR="003D56AF">
        <w:rPr>
          <w:rFonts w:ascii="Century Gothic" w:hAnsi="Century Gothic"/>
          <w:sz w:val="28"/>
          <w:szCs w:val="28"/>
        </w:rPr>
        <w:t xml:space="preserve"> Battalion</w:t>
      </w:r>
      <w:r>
        <w:rPr>
          <w:rFonts w:ascii="Century Gothic" w:hAnsi="Century Gothic"/>
          <w:sz w:val="28"/>
          <w:szCs w:val="28"/>
        </w:rPr>
        <w:t xml:space="preserve"> and o</w:t>
      </w:r>
      <w:r w:rsidRPr="001D03C4">
        <w:rPr>
          <w:rFonts w:ascii="Century Gothic" w:hAnsi="Century Gothic"/>
          <w:sz w:val="28"/>
          <w:szCs w:val="28"/>
        </w:rPr>
        <w:t xml:space="preserve">n 6 June 1916 he embarked with the Machine Gun Section from Fremantle on HMAT </w:t>
      </w:r>
      <w:proofErr w:type="spellStart"/>
      <w:r w:rsidRPr="001D03C4">
        <w:rPr>
          <w:rFonts w:ascii="Century Gothic" w:hAnsi="Century Gothic"/>
          <w:sz w:val="28"/>
          <w:szCs w:val="28"/>
        </w:rPr>
        <w:t>Suevic</w:t>
      </w:r>
      <w:proofErr w:type="spellEnd"/>
      <w:r w:rsidRPr="001D03C4">
        <w:rPr>
          <w:rFonts w:ascii="Century Gothic" w:hAnsi="Century Gothic"/>
          <w:sz w:val="28"/>
          <w:szCs w:val="28"/>
        </w:rPr>
        <w:t xml:space="preserve">.  Later promoted to Sergeant, he was killed in action in Belgium on 4 October 1917 and, having no known grave, he is commemorated on the </w:t>
      </w:r>
      <w:proofErr w:type="spellStart"/>
      <w:r w:rsidRPr="001D03C4">
        <w:rPr>
          <w:rFonts w:ascii="Century Gothic" w:hAnsi="Century Gothic"/>
          <w:sz w:val="28"/>
          <w:szCs w:val="28"/>
        </w:rPr>
        <w:t>Menin</w:t>
      </w:r>
      <w:proofErr w:type="spellEnd"/>
      <w:r w:rsidRPr="001D03C4">
        <w:rPr>
          <w:rFonts w:ascii="Century Gothic" w:hAnsi="Century Gothic"/>
          <w:sz w:val="28"/>
          <w:szCs w:val="28"/>
        </w:rPr>
        <w:t xml:space="preserve"> Gate Memorial, Ypres, Belgium. His brother-in-law, 3012 Driver Walter Gordon Bone, died of illness on 28 October 1918. </w:t>
      </w:r>
      <w:r w:rsidRPr="001D03C4">
        <w:rPr>
          <w:rFonts w:ascii="Century Gothic" w:hAnsi="Century Gothic" w:cs="Arial"/>
          <w:sz w:val="28"/>
          <w:szCs w:val="28"/>
          <w:lang w:val="en"/>
        </w:rPr>
        <w:t xml:space="preserve">His parents, James and Amelia </w:t>
      </w:r>
      <w:proofErr w:type="spellStart"/>
      <w:r w:rsidRPr="001D03C4">
        <w:rPr>
          <w:rFonts w:ascii="Century Gothic" w:hAnsi="Century Gothic" w:cs="Arial"/>
          <w:sz w:val="28"/>
          <w:szCs w:val="28"/>
          <w:lang w:val="en"/>
        </w:rPr>
        <w:t>Bysh</w:t>
      </w:r>
      <w:proofErr w:type="spellEnd"/>
      <w:r w:rsidRPr="001D03C4">
        <w:rPr>
          <w:rFonts w:ascii="Century Gothic" w:hAnsi="Century Gothic" w:cs="Arial"/>
          <w:sz w:val="28"/>
          <w:szCs w:val="28"/>
          <w:lang w:val="en"/>
        </w:rPr>
        <w:t xml:space="preserve">, also </w:t>
      </w:r>
      <w:proofErr w:type="spellStart"/>
      <w:r w:rsidRPr="001D03C4">
        <w:rPr>
          <w:rFonts w:ascii="Century Gothic" w:hAnsi="Century Gothic" w:cs="Arial"/>
          <w:sz w:val="28"/>
          <w:szCs w:val="28"/>
          <w:lang w:val="en"/>
        </w:rPr>
        <w:t>emigated</w:t>
      </w:r>
      <w:proofErr w:type="spellEnd"/>
      <w:r w:rsidRPr="001D03C4">
        <w:rPr>
          <w:rFonts w:ascii="Century Gothic" w:hAnsi="Century Gothic" w:cs="Arial"/>
          <w:sz w:val="28"/>
          <w:szCs w:val="28"/>
          <w:lang w:val="en"/>
        </w:rPr>
        <w:t xml:space="preserve"> to Australia and lived at ‘</w:t>
      </w:r>
      <w:proofErr w:type="spellStart"/>
      <w:r w:rsidRPr="001D03C4">
        <w:rPr>
          <w:rFonts w:ascii="Century Gothic" w:hAnsi="Century Gothic" w:cs="Arial"/>
          <w:sz w:val="28"/>
          <w:szCs w:val="28"/>
          <w:lang w:val="en"/>
        </w:rPr>
        <w:t>Broxbourne</w:t>
      </w:r>
      <w:proofErr w:type="spellEnd"/>
      <w:r w:rsidRPr="001D03C4">
        <w:rPr>
          <w:rFonts w:ascii="Century Gothic" w:hAnsi="Century Gothic" w:cs="Arial"/>
          <w:sz w:val="28"/>
          <w:szCs w:val="28"/>
          <w:lang w:val="en"/>
        </w:rPr>
        <w:t xml:space="preserve">’, Shaftesbury Road, </w:t>
      </w:r>
      <w:proofErr w:type="spellStart"/>
      <w:r w:rsidRPr="001D03C4">
        <w:rPr>
          <w:rFonts w:ascii="Century Gothic" w:hAnsi="Century Gothic" w:cs="Arial"/>
          <w:sz w:val="28"/>
          <w:szCs w:val="28"/>
          <w:lang w:val="en"/>
        </w:rPr>
        <w:t>Burwood</w:t>
      </w:r>
      <w:proofErr w:type="spellEnd"/>
      <w:r w:rsidRPr="001D03C4">
        <w:rPr>
          <w:rFonts w:ascii="Century Gothic" w:hAnsi="Century Gothic" w:cs="Arial"/>
          <w:sz w:val="28"/>
          <w:szCs w:val="28"/>
          <w:lang w:val="en"/>
        </w:rPr>
        <w:t>, New South Wales.</w:t>
      </w:r>
    </w:p>
    <w:p w:rsidR="001D03C4" w:rsidRDefault="001D03C4" w:rsidP="001D03C4">
      <w:pPr>
        <w:spacing w:after="0"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3599432" cy="2695575"/>
            <wp:effectExtent l="0" t="0" r="1270" b="0"/>
            <wp:docPr id="1" name="Picture 1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349" cy="26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60C" w:rsidRPr="00CA0F8B" w:rsidRDefault="00F7660C" w:rsidP="0042338F">
      <w:pPr>
        <w:pStyle w:val="NoSpacing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40D959E1" wp14:editId="6D59ED78">
            <wp:simplePos x="0" y="0"/>
            <wp:positionH relativeFrom="column">
              <wp:posOffset>0</wp:posOffset>
            </wp:positionH>
            <wp:positionV relativeFrom="paragraph">
              <wp:posOffset>327660</wp:posOffset>
            </wp:positionV>
            <wp:extent cx="5974080" cy="3848100"/>
            <wp:effectExtent l="0" t="0" r="7620" b="0"/>
            <wp:wrapSquare wrapText="bothSides"/>
            <wp:docPr id="15" name="Picture 15" descr="P10556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556_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60C" w:rsidRPr="008E4274" w:rsidRDefault="00F7660C" w:rsidP="00F7660C">
      <w:pPr>
        <w:tabs>
          <w:tab w:val="left" w:pos="3450"/>
        </w:tabs>
        <w:outlineLvl w:val="0"/>
      </w:pPr>
    </w:p>
    <w:p w:rsidR="00F7660C" w:rsidRPr="001D03C4" w:rsidRDefault="00F7660C" w:rsidP="00F7660C">
      <w:pPr>
        <w:tabs>
          <w:tab w:val="left" w:pos="3450"/>
        </w:tabs>
        <w:outlineLvl w:val="0"/>
        <w:rPr>
          <w:rFonts w:ascii="Century Gothic" w:hAnsi="Century Gothic"/>
          <w:sz w:val="24"/>
          <w:szCs w:val="24"/>
        </w:rPr>
      </w:pPr>
      <w:proofErr w:type="gramStart"/>
      <w:r w:rsidRPr="001D03C4">
        <w:rPr>
          <w:rFonts w:ascii="Century Gothic" w:hAnsi="Century Gothic"/>
          <w:sz w:val="24"/>
          <w:szCs w:val="24"/>
        </w:rPr>
        <w:t xml:space="preserve">Outdoor portrait of 897 Private (Pte) Leonard Frederick </w:t>
      </w:r>
      <w:proofErr w:type="spellStart"/>
      <w:r w:rsidRPr="001D03C4">
        <w:rPr>
          <w:rFonts w:ascii="Century Gothic" w:hAnsi="Century Gothic"/>
          <w:sz w:val="24"/>
          <w:szCs w:val="24"/>
        </w:rPr>
        <w:t>Bysh</w:t>
      </w:r>
      <w:proofErr w:type="spellEnd"/>
      <w:r w:rsidRPr="001D03C4">
        <w:rPr>
          <w:rFonts w:ascii="Century Gothic" w:hAnsi="Century Gothic"/>
          <w:sz w:val="24"/>
          <w:szCs w:val="24"/>
        </w:rPr>
        <w:t>, 44th Battalion with Dover family members at "Ivanhoe", Lord Street, Hoddesdon, Hertfordshire.</w:t>
      </w:r>
      <w:proofErr w:type="gramEnd"/>
      <w:r w:rsidRPr="001D03C4">
        <w:rPr>
          <w:rFonts w:ascii="Century Gothic" w:hAnsi="Century Gothic"/>
          <w:sz w:val="24"/>
          <w:szCs w:val="24"/>
        </w:rPr>
        <w:t xml:space="preserve"> </w:t>
      </w:r>
    </w:p>
    <w:p w:rsidR="001D03C4" w:rsidRDefault="00F7660C" w:rsidP="00F7660C">
      <w:pPr>
        <w:tabs>
          <w:tab w:val="left" w:pos="3450"/>
        </w:tabs>
        <w:outlineLvl w:val="0"/>
        <w:rPr>
          <w:rFonts w:ascii="Century Gothic" w:hAnsi="Century Gothic"/>
          <w:sz w:val="24"/>
          <w:szCs w:val="24"/>
        </w:rPr>
      </w:pPr>
      <w:r w:rsidRPr="001D03C4">
        <w:rPr>
          <w:rFonts w:ascii="Century Gothic" w:hAnsi="Century Gothic"/>
          <w:sz w:val="24"/>
          <w:szCs w:val="24"/>
        </w:rPr>
        <w:t xml:space="preserve">Left to right: Irene Amelia Dover: Pte </w:t>
      </w:r>
      <w:proofErr w:type="spellStart"/>
      <w:r w:rsidRPr="001D03C4">
        <w:rPr>
          <w:rFonts w:ascii="Century Gothic" w:hAnsi="Century Gothic"/>
          <w:sz w:val="24"/>
          <w:szCs w:val="24"/>
        </w:rPr>
        <w:t>Bysh</w:t>
      </w:r>
      <w:proofErr w:type="spellEnd"/>
      <w:r w:rsidRPr="001D03C4">
        <w:rPr>
          <w:rFonts w:ascii="Century Gothic" w:hAnsi="Century Gothic"/>
          <w:sz w:val="24"/>
          <w:szCs w:val="24"/>
        </w:rPr>
        <w:t xml:space="preserve">; Edwin Thomas Dover; Gertrude Amelia Dover (sister of Pte </w:t>
      </w:r>
      <w:proofErr w:type="spellStart"/>
      <w:r w:rsidRPr="001D03C4">
        <w:rPr>
          <w:rFonts w:ascii="Century Gothic" w:hAnsi="Century Gothic"/>
          <w:sz w:val="24"/>
          <w:szCs w:val="24"/>
        </w:rPr>
        <w:t>Bysh</w:t>
      </w:r>
      <w:proofErr w:type="spellEnd"/>
      <w:r w:rsidRPr="001D03C4">
        <w:rPr>
          <w:rFonts w:ascii="Century Gothic" w:hAnsi="Century Gothic"/>
          <w:sz w:val="24"/>
          <w:szCs w:val="24"/>
        </w:rPr>
        <w:t xml:space="preserve">) holding Gertrude May Dover (born 1916); William Frederick Dover; James Dover and Leonard James Ralph Dover.  </w:t>
      </w:r>
    </w:p>
    <w:p w:rsidR="001D03C4" w:rsidRDefault="001D03C4" w:rsidP="001D03C4">
      <w:pPr>
        <w:spacing w:after="0" w:line="480" w:lineRule="auto"/>
        <w:rPr>
          <w:rFonts w:ascii="Century Gothic" w:hAnsi="Century Gothic"/>
          <w:sz w:val="20"/>
          <w:szCs w:val="20"/>
        </w:rPr>
      </w:pPr>
    </w:p>
    <w:p w:rsidR="001D03C4" w:rsidRPr="001D03C4" w:rsidRDefault="00913322" w:rsidP="001D03C4">
      <w:pPr>
        <w:spacing w:after="0" w:line="480" w:lineRule="auto"/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  <w:hyperlink r:id="rId10" w:history="1">
        <w:r w:rsidR="001D03C4" w:rsidRPr="001D03C4">
          <w:rPr>
            <w:rStyle w:val="Hyperlink"/>
            <w:rFonts w:ascii="Century Gothic" w:hAnsi="Century Gothic"/>
            <w:color w:val="auto"/>
            <w:sz w:val="20"/>
            <w:szCs w:val="20"/>
            <w:u w:val="none"/>
          </w:rPr>
          <w:t>www.awm.gov.au</w:t>
        </w:r>
      </w:hyperlink>
    </w:p>
    <w:p w:rsidR="001D03C4" w:rsidRPr="001D03C4" w:rsidRDefault="001D03C4" w:rsidP="001D03C4">
      <w:pPr>
        <w:spacing w:after="0" w:line="480" w:lineRule="auto"/>
        <w:rPr>
          <w:rStyle w:val="Hyperlink"/>
          <w:rFonts w:ascii="Century Gothic" w:hAnsi="Century Gothic"/>
          <w:color w:val="auto"/>
          <w:sz w:val="20"/>
          <w:szCs w:val="20"/>
          <w:u w:val="none"/>
        </w:rPr>
      </w:pPr>
      <w:r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Acknowledgement</w:t>
      </w:r>
      <w:r w:rsidRPr="001D03C4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: Jonty Wild - Herts at War Project</w:t>
      </w:r>
    </w:p>
    <w:p w:rsidR="001D03C4" w:rsidRPr="001D03C4" w:rsidRDefault="001D03C4" w:rsidP="001D03C4">
      <w:pPr>
        <w:spacing w:after="0" w:line="480" w:lineRule="auto"/>
        <w:rPr>
          <w:rStyle w:val="Hyperlink"/>
          <w:rFonts w:ascii="Century Gothic" w:hAnsi="Century Gothic"/>
          <w:color w:val="auto"/>
          <w:sz w:val="20"/>
          <w:szCs w:val="20"/>
        </w:rPr>
      </w:pPr>
    </w:p>
    <w:p w:rsidR="001D03C4" w:rsidRDefault="001D03C4" w:rsidP="001D03C4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P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Default="001D03C4" w:rsidP="00F7660C">
      <w:pPr>
        <w:spacing w:after="0" w:line="240" w:lineRule="auto"/>
        <w:rPr>
          <w:rStyle w:val="Hyperlink"/>
          <w:rFonts w:ascii="Century Gothic" w:hAnsi="Century Gothic"/>
          <w:sz w:val="24"/>
          <w:szCs w:val="24"/>
        </w:rPr>
      </w:pPr>
    </w:p>
    <w:p w:rsidR="001D03C4" w:rsidRPr="0042338F" w:rsidRDefault="001D03C4" w:rsidP="00F7660C">
      <w:pPr>
        <w:spacing w:after="0" w:line="240" w:lineRule="auto"/>
        <w:rPr>
          <w:rFonts w:ascii="Century Gothic" w:hAnsi="Century Gothic"/>
          <w:sz w:val="24"/>
          <w:szCs w:val="24"/>
        </w:rPr>
      </w:pPr>
    </w:p>
    <w:sectPr w:rsidR="001D03C4" w:rsidRPr="00423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6"/>
    <w:rsid w:val="000849BC"/>
    <w:rsid w:val="001D03C4"/>
    <w:rsid w:val="00261425"/>
    <w:rsid w:val="00327B46"/>
    <w:rsid w:val="003B58F1"/>
    <w:rsid w:val="003D56AF"/>
    <w:rsid w:val="0042338F"/>
    <w:rsid w:val="00561D06"/>
    <w:rsid w:val="005F4A95"/>
    <w:rsid w:val="008308BE"/>
    <w:rsid w:val="00913322"/>
    <w:rsid w:val="00A711D3"/>
    <w:rsid w:val="00B70731"/>
    <w:rsid w:val="00D44B49"/>
    <w:rsid w:val="00DC00A3"/>
    <w:rsid w:val="00F7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1D06"/>
    <w:rPr>
      <w:color w:val="0000FF"/>
      <w:u w:val="single"/>
    </w:rPr>
  </w:style>
  <w:style w:type="character" w:customStyle="1" w:styleId="srchhit">
    <w:name w:val="srchhit"/>
    <w:basedOn w:val="DefaultParagraphFont"/>
    <w:rsid w:val="00561D06"/>
  </w:style>
  <w:style w:type="character" w:customStyle="1" w:styleId="srchmatch">
    <w:name w:val="srchmatch"/>
    <w:basedOn w:val="DefaultParagraphFont"/>
    <w:rsid w:val="00561D06"/>
  </w:style>
  <w:style w:type="paragraph" w:styleId="BalloonText">
    <w:name w:val="Balloon Text"/>
    <w:basedOn w:val="Normal"/>
    <w:link w:val="BalloonTextChar"/>
    <w:uiPriority w:val="99"/>
    <w:semiHidden/>
    <w:unhideWhenUsed/>
    <w:rsid w:val="0056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06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61D06"/>
    <w:rPr>
      <w:color w:val="0000FF"/>
      <w:u w:val="single"/>
    </w:rPr>
  </w:style>
  <w:style w:type="character" w:customStyle="1" w:styleId="srchhit">
    <w:name w:val="srchhit"/>
    <w:basedOn w:val="DefaultParagraphFont"/>
    <w:rsid w:val="00561D06"/>
  </w:style>
  <w:style w:type="character" w:customStyle="1" w:styleId="srchmatch">
    <w:name w:val="srchmatch"/>
    <w:basedOn w:val="DefaultParagraphFont"/>
    <w:rsid w:val="00561D06"/>
  </w:style>
  <w:style w:type="paragraph" w:styleId="BalloonText">
    <w:name w:val="Balloon Text"/>
    <w:basedOn w:val="Normal"/>
    <w:link w:val="BalloonTextChar"/>
    <w:uiPriority w:val="99"/>
    <w:semiHidden/>
    <w:unhideWhenUsed/>
    <w:rsid w:val="0056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06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148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82710">
                                      <w:marLeft w:val="105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10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1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90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8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84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499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87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02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0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1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55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70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6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4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9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5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5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33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56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83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wgc.org/dbImage.ashx?id=9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wm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9389-8D6A-4894-8985-8E42475A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2014-03-27T19:27:00Z</dcterms:created>
  <dcterms:modified xsi:type="dcterms:W3CDTF">2015-05-01T07:48:00Z</dcterms:modified>
</cp:coreProperties>
</file>