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3A" w:rsidRPr="006C273A" w:rsidRDefault="006C273A" w:rsidP="006C273A">
      <w:pPr>
        <w:jc w:val="center"/>
        <w:rPr>
          <w:rFonts w:ascii="Century Gothic" w:hAnsi="Century Gothic"/>
          <w:b/>
          <w:sz w:val="28"/>
          <w:szCs w:val="28"/>
        </w:rPr>
      </w:pPr>
      <w:r w:rsidRPr="006C273A">
        <w:rPr>
          <w:rFonts w:ascii="Century Gothic" w:hAnsi="Century Gothic"/>
          <w:b/>
          <w:sz w:val="28"/>
          <w:szCs w:val="28"/>
        </w:rPr>
        <w:t>Walter Carpenter</w:t>
      </w:r>
    </w:p>
    <w:p w:rsidR="00E5249D" w:rsidRPr="00D576BC" w:rsidRDefault="00E5249D" w:rsidP="00E5249D">
      <w:pPr>
        <w:rPr>
          <w:rFonts w:ascii="Century Gothic" w:hAnsi="Century Gothic"/>
          <w:sz w:val="28"/>
          <w:szCs w:val="28"/>
        </w:rPr>
      </w:pPr>
      <w:r w:rsidRPr="00D576BC">
        <w:rPr>
          <w:rFonts w:ascii="Century Gothic" w:hAnsi="Century Gothic"/>
          <w:sz w:val="28"/>
          <w:szCs w:val="28"/>
        </w:rPr>
        <w:t>Walter Carpenter, born in Bushey in about 1881, was the fourth of five children born to Walter and Emily Carpenter. His father</w:t>
      </w:r>
      <w:r>
        <w:rPr>
          <w:rFonts w:ascii="Century Gothic" w:hAnsi="Century Gothic"/>
          <w:sz w:val="28"/>
          <w:szCs w:val="28"/>
        </w:rPr>
        <w:t>,</w:t>
      </w:r>
      <w:r w:rsidRPr="00D576BC">
        <w:rPr>
          <w:rFonts w:ascii="Century Gothic" w:hAnsi="Century Gothic"/>
          <w:sz w:val="28"/>
          <w:szCs w:val="28"/>
        </w:rPr>
        <w:t xml:space="preserve"> also born in Bushey</w:t>
      </w:r>
      <w:r>
        <w:rPr>
          <w:rFonts w:ascii="Century Gothic" w:hAnsi="Century Gothic"/>
          <w:sz w:val="28"/>
          <w:szCs w:val="28"/>
        </w:rPr>
        <w:t>,</w:t>
      </w:r>
      <w:r w:rsidR="006C273A">
        <w:rPr>
          <w:rFonts w:ascii="Century Gothic" w:hAnsi="Century Gothic"/>
          <w:sz w:val="28"/>
          <w:szCs w:val="28"/>
        </w:rPr>
        <w:t xml:space="preserve"> was a coachman.</w:t>
      </w:r>
      <w:r w:rsidRPr="00D576BC">
        <w:rPr>
          <w:rFonts w:ascii="Century Gothic" w:hAnsi="Century Gothic"/>
          <w:sz w:val="28"/>
          <w:szCs w:val="28"/>
        </w:rPr>
        <w:t xml:space="preserve"> The family lived on Chalk Hill for some years, before moving to </w:t>
      </w:r>
      <w:proofErr w:type="spellStart"/>
      <w:r w:rsidRPr="00D576BC">
        <w:rPr>
          <w:rFonts w:ascii="Century Gothic" w:hAnsi="Century Gothic"/>
          <w:sz w:val="28"/>
          <w:szCs w:val="28"/>
        </w:rPr>
        <w:t>Fearnley</w:t>
      </w:r>
      <w:proofErr w:type="spellEnd"/>
      <w:r w:rsidRPr="00D576BC">
        <w:rPr>
          <w:rFonts w:ascii="Century Gothic" w:hAnsi="Century Gothic"/>
          <w:sz w:val="28"/>
          <w:szCs w:val="28"/>
        </w:rPr>
        <w:t xml:space="preserve"> Stables, </w:t>
      </w:r>
      <w:proofErr w:type="spellStart"/>
      <w:r w:rsidRPr="00D576BC">
        <w:rPr>
          <w:rFonts w:ascii="Century Gothic" w:hAnsi="Century Gothic"/>
          <w:sz w:val="28"/>
          <w:szCs w:val="28"/>
        </w:rPr>
        <w:t>Chiswell</w:t>
      </w:r>
      <w:proofErr w:type="spellEnd"/>
      <w:r w:rsidRPr="00D576BC">
        <w:rPr>
          <w:rFonts w:ascii="Century Gothic" w:hAnsi="Century Gothic"/>
          <w:sz w:val="28"/>
          <w:szCs w:val="28"/>
        </w:rPr>
        <w:t xml:space="preserve"> Green, near St Albans and</w:t>
      </w:r>
      <w:r>
        <w:rPr>
          <w:rFonts w:ascii="Century Gothic" w:hAnsi="Century Gothic"/>
          <w:sz w:val="28"/>
          <w:szCs w:val="28"/>
        </w:rPr>
        <w:t>,</w:t>
      </w:r>
      <w:r w:rsidRPr="00D576BC">
        <w:rPr>
          <w:rFonts w:ascii="Century Gothic" w:hAnsi="Century Gothic"/>
          <w:sz w:val="28"/>
          <w:szCs w:val="28"/>
        </w:rPr>
        <w:t xml:space="preserve"> by 1901</w:t>
      </w:r>
      <w:r>
        <w:rPr>
          <w:rFonts w:ascii="Century Gothic" w:hAnsi="Century Gothic"/>
          <w:sz w:val="28"/>
          <w:szCs w:val="28"/>
        </w:rPr>
        <w:t>,</w:t>
      </w:r>
      <w:r w:rsidRPr="00D576BC">
        <w:rPr>
          <w:rFonts w:ascii="Century Gothic" w:hAnsi="Century Gothic"/>
          <w:sz w:val="28"/>
          <w:szCs w:val="28"/>
        </w:rPr>
        <w:t xml:space="preserve"> to 263 Watford High Street. Walter by that time was 20 and working as a domestic gardener. His father died on 1906 and the following year Walter married May Elizabeth Hood, also born in Bushey</w:t>
      </w:r>
      <w:r>
        <w:rPr>
          <w:rFonts w:ascii="Century Gothic" w:hAnsi="Century Gothic"/>
          <w:sz w:val="28"/>
          <w:szCs w:val="28"/>
        </w:rPr>
        <w:t xml:space="preserve">, </w:t>
      </w:r>
      <w:r w:rsidRPr="00D576BC">
        <w:rPr>
          <w:rFonts w:ascii="Century Gothic" w:hAnsi="Century Gothic"/>
          <w:sz w:val="28"/>
          <w:szCs w:val="28"/>
        </w:rPr>
        <w:t xml:space="preserve">the daughter of the publican of The Anchor in Watford High Street. Walter and May lived in Roma </w:t>
      </w:r>
      <w:proofErr w:type="spellStart"/>
      <w:r w:rsidRPr="00D576BC">
        <w:rPr>
          <w:rFonts w:ascii="Century Gothic" w:hAnsi="Century Gothic"/>
          <w:sz w:val="28"/>
          <w:szCs w:val="28"/>
        </w:rPr>
        <w:t>Blakehall</w:t>
      </w:r>
      <w:proofErr w:type="spellEnd"/>
      <w:r w:rsidRPr="00D576BC">
        <w:rPr>
          <w:rFonts w:ascii="Century Gothic" w:hAnsi="Century Gothic"/>
          <w:sz w:val="28"/>
          <w:szCs w:val="28"/>
        </w:rPr>
        <w:t xml:space="preserve"> Road, Carshalton, where they had a son, Laurence, born in 1909. </w:t>
      </w:r>
    </w:p>
    <w:p w:rsidR="00E5249D" w:rsidRDefault="00E5249D" w:rsidP="00E5249D">
      <w:pPr>
        <w:rPr>
          <w:rFonts w:ascii="Century Gothic" w:hAnsi="Century Gothic"/>
          <w:sz w:val="28"/>
          <w:szCs w:val="28"/>
        </w:rPr>
      </w:pPr>
      <w:r w:rsidRPr="00D576BC">
        <w:rPr>
          <w:rFonts w:ascii="Century Gothic" w:hAnsi="Century Gothic"/>
          <w:sz w:val="28"/>
          <w:szCs w:val="28"/>
        </w:rPr>
        <w:t xml:space="preserve">Walter enlisted as a volunteer in the Bedfordshire Regiment in September 1914 and </w:t>
      </w:r>
      <w:r w:rsidR="005200A0">
        <w:rPr>
          <w:rFonts w:ascii="Century Gothic" w:hAnsi="Century Gothic"/>
          <w:sz w:val="28"/>
          <w:szCs w:val="28"/>
        </w:rPr>
        <w:t xml:space="preserve">served as Private 13926. He </w:t>
      </w:r>
      <w:r w:rsidRPr="00D576BC">
        <w:rPr>
          <w:rFonts w:ascii="Century Gothic" w:hAnsi="Century Gothic"/>
          <w:sz w:val="28"/>
          <w:szCs w:val="28"/>
        </w:rPr>
        <w:t>proceeded to France the following year.</w:t>
      </w:r>
      <w:r>
        <w:rPr>
          <w:rFonts w:ascii="Century Gothic" w:hAnsi="Century Gothic"/>
          <w:sz w:val="28"/>
          <w:szCs w:val="28"/>
        </w:rPr>
        <w:t xml:space="preserve"> In 1916 Walter and May moved to 6 Chalk Hill,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. Walter </w:t>
      </w:r>
      <w:r w:rsidRPr="00D576BC">
        <w:rPr>
          <w:rFonts w:ascii="Century Gothic" w:hAnsi="Century Gothic"/>
          <w:sz w:val="28"/>
          <w:szCs w:val="28"/>
        </w:rPr>
        <w:t xml:space="preserve">was killed in action on 23 April 1917 at </w:t>
      </w:r>
      <w:proofErr w:type="spellStart"/>
      <w:r w:rsidRPr="00D576BC">
        <w:rPr>
          <w:rFonts w:ascii="Century Gothic" w:hAnsi="Century Gothic"/>
          <w:sz w:val="28"/>
          <w:szCs w:val="28"/>
        </w:rPr>
        <w:t>Vimy</w:t>
      </w:r>
      <w:proofErr w:type="spellEnd"/>
      <w:r w:rsidRPr="00D576BC">
        <w:rPr>
          <w:rFonts w:ascii="Century Gothic" w:hAnsi="Century Gothic"/>
          <w:sz w:val="28"/>
          <w:szCs w:val="28"/>
        </w:rPr>
        <w:t xml:space="preserve"> Ridge</w:t>
      </w:r>
      <w:r>
        <w:rPr>
          <w:rFonts w:ascii="Century Gothic" w:hAnsi="Century Gothic"/>
          <w:sz w:val="28"/>
          <w:szCs w:val="28"/>
        </w:rPr>
        <w:t>, aged 36</w:t>
      </w:r>
      <w:r w:rsidRPr="00D576BC">
        <w:rPr>
          <w:rFonts w:ascii="Century Gothic" w:hAnsi="Century Gothic"/>
          <w:sz w:val="28"/>
          <w:szCs w:val="28"/>
        </w:rPr>
        <w:t xml:space="preserve"> and is remembered with honour at the Arras Memorial. </w:t>
      </w:r>
    </w:p>
    <w:p w:rsidR="00E5249D" w:rsidRPr="00D576BC" w:rsidRDefault="00E5249D" w:rsidP="00E5249D">
      <w:pPr>
        <w:rPr>
          <w:rFonts w:ascii="Century Gothic" w:hAnsi="Century Gothic"/>
          <w:sz w:val="28"/>
          <w:szCs w:val="28"/>
        </w:rPr>
      </w:pPr>
    </w:p>
    <w:p w:rsidR="00E5249D" w:rsidRPr="002048C4" w:rsidRDefault="00E5249D" w:rsidP="002048C4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088FD03" wp14:editId="525F6223">
            <wp:extent cx="4267200" cy="3195658"/>
            <wp:effectExtent l="0" t="0" r="0" b="508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764" cy="3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249D" w:rsidRDefault="00E5249D"/>
    <w:p w:rsidR="00E5249D" w:rsidRDefault="00E5249D"/>
    <w:sectPr w:rsidR="00E52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B3"/>
    <w:rsid w:val="000849BC"/>
    <w:rsid w:val="002048C4"/>
    <w:rsid w:val="00327B46"/>
    <w:rsid w:val="003D0C08"/>
    <w:rsid w:val="00421615"/>
    <w:rsid w:val="005200A0"/>
    <w:rsid w:val="005A6F6E"/>
    <w:rsid w:val="006C273A"/>
    <w:rsid w:val="00823834"/>
    <w:rsid w:val="00925A72"/>
    <w:rsid w:val="00BF6101"/>
    <w:rsid w:val="00D44B49"/>
    <w:rsid w:val="00D576BC"/>
    <w:rsid w:val="00E5249D"/>
    <w:rsid w:val="00F2429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F5AB3"/>
  </w:style>
  <w:style w:type="character" w:customStyle="1" w:styleId="srchmatch">
    <w:name w:val="srchmatch"/>
    <w:basedOn w:val="DefaultParagraphFont"/>
    <w:rsid w:val="00FF5AB3"/>
  </w:style>
  <w:style w:type="character" w:styleId="Hyperlink">
    <w:name w:val="Hyperlink"/>
    <w:basedOn w:val="DefaultParagraphFont"/>
    <w:uiPriority w:val="99"/>
    <w:semiHidden/>
    <w:unhideWhenUsed/>
    <w:rsid w:val="00FF5A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B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F5AB3"/>
  </w:style>
  <w:style w:type="character" w:customStyle="1" w:styleId="srchmatch">
    <w:name w:val="srchmatch"/>
    <w:basedOn w:val="DefaultParagraphFont"/>
    <w:rsid w:val="00FF5AB3"/>
  </w:style>
  <w:style w:type="character" w:styleId="Hyperlink">
    <w:name w:val="Hyperlink"/>
    <w:basedOn w:val="DefaultParagraphFont"/>
    <w:uiPriority w:val="99"/>
    <w:semiHidden/>
    <w:unhideWhenUsed/>
    <w:rsid w:val="00FF5A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B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2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4723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8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4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96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7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2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5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7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2014-03-27T19:33:00Z</dcterms:created>
  <dcterms:modified xsi:type="dcterms:W3CDTF">2015-05-01T07:49:00Z</dcterms:modified>
</cp:coreProperties>
</file>