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A6" w:rsidRPr="00CB6C0B" w:rsidRDefault="00CA39D3" w:rsidP="00CB6C0B">
      <w:pPr>
        <w:spacing w:line="48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Leslie George William Carter</w:t>
      </w:r>
    </w:p>
    <w:p w:rsidR="00244B7B" w:rsidRPr="00F12A19" w:rsidRDefault="00CB6C0B" w:rsidP="001B1039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F12A19">
        <w:rPr>
          <w:rFonts w:ascii="Century Gothic" w:hAnsi="Century Gothic"/>
          <w:sz w:val="28"/>
          <w:szCs w:val="28"/>
        </w:rPr>
        <w:t>Leslie George</w:t>
      </w:r>
      <w:r w:rsidR="00F86C47" w:rsidRPr="00F12A19">
        <w:rPr>
          <w:rFonts w:ascii="Century Gothic" w:hAnsi="Century Gothic"/>
          <w:sz w:val="28"/>
          <w:szCs w:val="28"/>
        </w:rPr>
        <w:t xml:space="preserve"> W</w:t>
      </w:r>
      <w:r w:rsidRPr="00F12A19">
        <w:rPr>
          <w:rFonts w:ascii="Century Gothic" w:hAnsi="Century Gothic"/>
          <w:sz w:val="28"/>
          <w:szCs w:val="28"/>
        </w:rPr>
        <w:t>illiam</w:t>
      </w:r>
      <w:r w:rsidR="00F86C47" w:rsidRPr="00F12A19">
        <w:rPr>
          <w:rFonts w:ascii="Century Gothic" w:hAnsi="Century Gothic"/>
          <w:sz w:val="28"/>
          <w:szCs w:val="28"/>
        </w:rPr>
        <w:t xml:space="preserve"> Carter, born in </w:t>
      </w:r>
      <w:r w:rsidRPr="00F12A19">
        <w:rPr>
          <w:rFonts w:ascii="Century Gothic" w:hAnsi="Century Gothic"/>
          <w:sz w:val="28"/>
          <w:szCs w:val="28"/>
        </w:rPr>
        <w:t xml:space="preserve">Bushey Heath on 7 July </w:t>
      </w:r>
      <w:r w:rsidR="001B1039">
        <w:rPr>
          <w:rFonts w:ascii="Century Gothic" w:hAnsi="Century Gothic"/>
          <w:sz w:val="28"/>
          <w:szCs w:val="28"/>
        </w:rPr>
        <w:t>1896</w:t>
      </w:r>
      <w:r w:rsidR="00F86C47" w:rsidRPr="00F12A19">
        <w:rPr>
          <w:rFonts w:ascii="Century Gothic" w:hAnsi="Century Gothic"/>
          <w:sz w:val="28"/>
          <w:szCs w:val="28"/>
        </w:rPr>
        <w:t xml:space="preserve">, was </w:t>
      </w:r>
      <w:r w:rsidR="005C7432" w:rsidRPr="00F12A19">
        <w:rPr>
          <w:rFonts w:ascii="Century Gothic" w:hAnsi="Century Gothic"/>
          <w:sz w:val="28"/>
          <w:szCs w:val="28"/>
        </w:rPr>
        <w:t xml:space="preserve">the </w:t>
      </w:r>
      <w:r w:rsidR="00244B7B" w:rsidRPr="00F12A19">
        <w:rPr>
          <w:rFonts w:ascii="Century Gothic" w:hAnsi="Century Gothic"/>
          <w:sz w:val="28"/>
          <w:szCs w:val="28"/>
        </w:rPr>
        <w:t xml:space="preserve">only son </w:t>
      </w:r>
      <w:r w:rsidR="005C7432" w:rsidRPr="00F12A19">
        <w:rPr>
          <w:rFonts w:ascii="Century Gothic" w:hAnsi="Century Gothic"/>
          <w:sz w:val="28"/>
          <w:szCs w:val="28"/>
        </w:rPr>
        <w:t xml:space="preserve">of George Carter </w:t>
      </w:r>
      <w:r w:rsidRPr="00F12A19">
        <w:rPr>
          <w:rFonts w:ascii="Century Gothic" w:hAnsi="Century Gothic"/>
          <w:sz w:val="28"/>
          <w:szCs w:val="28"/>
        </w:rPr>
        <w:t>and Emily Ivory</w:t>
      </w:r>
      <w:r w:rsidR="00F86C47" w:rsidRPr="00F12A19">
        <w:rPr>
          <w:rFonts w:ascii="Century Gothic" w:hAnsi="Century Gothic"/>
          <w:sz w:val="28"/>
          <w:szCs w:val="28"/>
        </w:rPr>
        <w:t xml:space="preserve">. </w:t>
      </w:r>
      <w:r w:rsidRPr="00F12A19">
        <w:rPr>
          <w:rFonts w:ascii="Century Gothic" w:hAnsi="Century Gothic"/>
          <w:sz w:val="28"/>
          <w:szCs w:val="28"/>
        </w:rPr>
        <w:t xml:space="preserve">He was baptised at St Peter’s </w:t>
      </w:r>
      <w:r w:rsidR="005C7432" w:rsidRPr="00F12A19">
        <w:rPr>
          <w:rFonts w:ascii="Century Gothic" w:hAnsi="Century Gothic"/>
          <w:sz w:val="28"/>
          <w:szCs w:val="28"/>
        </w:rPr>
        <w:t>Church, Bushey H</w:t>
      </w:r>
      <w:r w:rsidRPr="00F12A19">
        <w:rPr>
          <w:rFonts w:ascii="Century Gothic" w:hAnsi="Century Gothic"/>
          <w:sz w:val="28"/>
          <w:szCs w:val="28"/>
        </w:rPr>
        <w:t>eath on 6 Novembe</w:t>
      </w:r>
      <w:r w:rsidR="00CA39D3">
        <w:rPr>
          <w:rFonts w:ascii="Century Gothic" w:hAnsi="Century Gothic"/>
          <w:sz w:val="28"/>
          <w:szCs w:val="28"/>
        </w:rPr>
        <w:t>r 1896, when</w:t>
      </w:r>
      <w:r w:rsidR="00244B7B" w:rsidRPr="00F12A19">
        <w:rPr>
          <w:rFonts w:ascii="Century Gothic" w:hAnsi="Century Gothic"/>
          <w:sz w:val="28"/>
          <w:szCs w:val="28"/>
        </w:rPr>
        <w:t xml:space="preserve"> George Carter</w:t>
      </w:r>
      <w:r w:rsidR="005C7432" w:rsidRPr="00F12A19">
        <w:rPr>
          <w:rFonts w:ascii="Century Gothic" w:hAnsi="Century Gothic"/>
          <w:sz w:val="28"/>
          <w:szCs w:val="28"/>
        </w:rPr>
        <w:t xml:space="preserve"> </w:t>
      </w:r>
      <w:r w:rsidR="001B1039">
        <w:rPr>
          <w:rFonts w:ascii="Century Gothic" w:hAnsi="Century Gothic"/>
          <w:sz w:val="28"/>
          <w:szCs w:val="28"/>
        </w:rPr>
        <w:t>gave his occupation</w:t>
      </w:r>
      <w:r w:rsidR="005C7432" w:rsidRPr="00F12A19">
        <w:rPr>
          <w:rFonts w:ascii="Century Gothic" w:hAnsi="Century Gothic"/>
          <w:sz w:val="28"/>
          <w:szCs w:val="28"/>
        </w:rPr>
        <w:t xml:space="preserve"> </w:t>
      </w:r>
      <w:r w:rsidR="00244B7B" w:rsidRPr="00F12A19">
        <w:rPr>
          <w:rFonts w:ascii="Century Gothic" w:hAnsi="Century Gothic"/>
          <w:sz w:val="28"/>
          <w:szCs w:val="28"/>
        </w:rPr>
        <w:t>a</w:t>
      </w:r>
      <w:r w:rsidR="005C7432" w:rsidRPr="00F12A19">
        <w:rPr>
          <w:rFonts w:ascii="Century Gothic" w:hAnsi="Century Gothic"/>
          <w:sz w:val="28"/>
          <w:szCs w:val="28"/>
        </w:rPr>
        <w:t>s a coachman.</w:t>
      </w:r>
      <w:r w:rsidRPr="00F12A19">
        <w:rPr>
          <w:rFonts w:ascii="Century Gothic" w:hAnsi="Century Gothic"/>
          <w:sz w:val="28"/>
          <w:szCs w:val="28"/>
        </w:rPr>
        <w:t xml:space="preserve"> </w:t>
      </w:r>
    </w:p>
    <w:p w:rsidR="00F12A19" w:rsidRDefault="00F12A19" w:rsidP="001B1039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</w:p>
    <w:p w:rsidR="00F86C47" w:rsidRPr="00F12A19" w:rsidRDefault="00244B7B" w:rsidP="001B1039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F12A19">
        <w:rPr>
          <w:rFonts w:ascii="Century Gothic" w:hAnsi="Century Gothic"/>
          <w:sz w:val="28"/>
          <w:szCs w:val="28"/>
        </w:rPr>
        <w:t>At</w:t>
      </w:r>
      <w:r w:rsidR="00F86C47" w:rsidRPr="00F12A19">
        <w:rPr>
          <w:rFonts w:ascii="Century Gothic" w:hAnsi="Century Gothic"/>
          <w:sz w:val="28"/>
          <w:szCs w:val="28"/>
        </w:rPr>
        <w:t xml:space="preserve"> the time of the 1901 census, when Leslie was four, he and his parents were living at ‘Alpha Cottage’</w:t>
      </w:r>
      <w:r w:rsidR="007C2409" w:rsidRPr="00F12A19">
        <w:rPr>
          <w:rFonts w:ascii="Century Gothic" w:hAnsi="Century Gothic"/>
          <w:sz w:val="28"/>
          <w:szCs w:val="28"/>
        </w:rPr>
        <w:t>,</w:t>
      </w:r>
      <w:r w:rsidR="00F86C47" w:rsidRPr="00F12A19">
        <w:rPr>
          <w:rFonts w:ascii="Century Gothic" w:hAnsi="Century Gothic"/>
          <w:sz w:val="28"/>
          <w:szCs w:val="28"/>
        </w:rPr>
        <w:t xml:space="preserve"> High Road</w:t>
      </w:r>
      <w:r w:rsidR="00CB6C0B" w:rsidRPr="00F12A19">
        <w:rPr>
          <w:rFonts w:ascii="Century Gothic" w:hAnsi="Century Gothic"/>
          <w:sz w:val="28"/>
          <w:szCs w:val="28"/>
        </w:rPr>
        <w:t xml:space="preserve">, Bushey Heath with Emily’s parents, Alfred and Elizabeth Ivory. Alfred </w:t>
      </w:r>
      <w:r w:rsidR="005C7432" w:rsidRPr="00F12A19">
        <w:rPr>
          <w:rFonts w:ascii="Century Gothic" w:hAnsi="Century Gothic"/>
          <w:sz w:val="28"/>
          <w:szCs w:val="28"/>
        </w:rPr>
        <w:t>was employed as a brewer’s drayman and George Carter as a builder’s labourer</w:t>
      </w:r>
      <w:r w:rsidR="00CB6C0B" w:rsidRPr="00F12A19">
        <w:rPr>
          <w:rFonts w:ascii="Century Gothic" w:hAnsi="Century Gothic"/>
          <w:sz w:val="28"/>
          <w:szCs w:val="28"/>
        </w:rPr>
        <w:t xml:space="preserve">. </w:t>
      </w:r>
      <w:r w:rsidR="005C7432" w:rsidRPr="00F12A19">
        <w:rPr>
          <w:rFonts w:ascii="Century Gothic" w:hAnsi="Century Gothic"/>
          <w:sz w:val="28"/>
          <w:szCs w:val="28"/>
        </w:rPr>
        <w:t>Also</w:t>
      </w:r>
      <w:r w:rsidR="001B1039">
        <w:rPr>
          <w:rFonts w:ascii="Century Gothic" w:hAnsi="Century Gothic"/>
          <w:sz w:val="28"/>
          <w:szCs w:val="28"/>
        </w:rPr>
        <w:t xml:space="preserve"> living in ‘Alpha Cottage’ was</w:t>
      </w:r>
      <w:r w:rsidR="005C7432" w:rsidRPr="00F12A19">
        <w:rPr>
          <w:rFonts w:ascii="Century Gothic" w:hAnsi="Century Gothic"/>
          <w:sz w:val="28"/>
          <w:szCs w:val="28"/>
        </w:rPr>
        <w:t xml:space="preserve"> </w:t>
      </w:r>
      <w:r w:rsidR="001B1039">
        <w:rPr>
          <w:rFonts w:ascii="Century Gothic" w:hAnsi="Century Gothic"/>
          <w:sz w:val="28"/>
          <w:szCs w:val="28"/>
        </w:rPr>
        <w:t xml:space="preserve">5 year-old </w:t>
      </w:r>
      <w:r w:rsidR="00CA39D3">
        <w:rPr>
          <w:rFonts w:ascii="Century Gothic" w:hAnsi="Century Gothic"/>
          <w:sz w:val="28"/>
          <w:szCs w:val="28"/>
        </w:rPr>
        <w:t xml:space="preserve">Laurie </w:t>
      </w:r>
      <w:proofErr w:type="spellStart"/>
      <w:r w:rsidR="00CA39D3">
        <w:rPr>
          <w:rFonts w:ascii="Century Gothic" w:hAnsi="Century Gothic"/>
          <w:sz w:val="28"/>
          <w:szCs w:val="28"/>
        </w:rPr>
        <w:t>Settie</w:t>
      </w:r>
      <w:proofErr w:type="spellEnd"/>
      <w:r w:rsidR="00CA39D3">
        <w:rPr>
          <w:rFonts w:ascii="Century Gothic" w:hAnsi="Century Gothic"/>
          <w:sz w:val="28"/>
          <w:szCs w:val="28"/>
        </w:rPr>
        <w:t>,</w:t>
      </w:r>
      <w:r w:rsidRPr="00F12A19">
        <w:rPr>
          <w:rFonts w:ascii="Century Gothic" w:hAnsi="Century Gothic"/>
          <w:sz w:val="28"/>
          <w:szCs w:val="28"/>
        </w:rPr>
        <w:t xml:space="preserve"> who was adopted</w:t>
      </w:r>
      <w:r w:rsidR="00F12A19" w:rsidRPr="00F12A19">
        <w:rPr>
          <w:rFonts w:ascii="Century Gothic" w:hAnsi="Century Gothic"/>
          <w:sz w:val="28"/>
          <w:szCs w:val="28"/>
        </w:rPr>
        <w:t>,</w:t>
      </w:r>
      <w:r w:rsidRPr="00F12A19">
        <w:rPr>
          <w:rFonts w:ascii="Century Gothic" w:hAnsi="Century Gothic"/>
          <w:sz w:val="28"/>
          <w:szCs w:val="28"/>
        </w:rPr>
        <w:t xml:space="preserve"> </w:t>
      </w:r>
      <w:r w:rsidR="005C7432" w:rsidRPr="00F12A19">
        <w:rPr>
          <w:rFonts w:ascii="Century Gothic" w:hAnsi="Century Gothic"/>
          <w:sz w:val="28"/>
          <w:szCs w:val="28"/>
        </w:rPr>
        <w:t>Elizabeth Ivory and her daughter</w:t>
      </w:r>
      <w:r w:rsidRPr="00F12A19">
        <w:rPr>
          <w:rFonts w:ascii="Century Gothic" w:hAnsi="Century Gothic"/>
          <w:sz w:val="28"/>
          <w:szCs w:val="28"/>
        </w:rPr>
        <w:t xml:space="preserve">, Dulcie, </w:t>
      </w:r>
      <w:r w:rsidR="001B1039">
        <w:rPr>
          <w:rFonts w:ascii="Century Gothic" w:hAnsi="Century Gothic"/>
          <w:sz w:val="28"/>
          <w:szCs w:val="28"/>
        </w:rPr>
        <w:t xml:space="preserve">also </w:t>
      </w:r>
      <w:r w:rsidRPr="00F12A19">
        <w:rPr>
          <w:rFonts w:ascii="Century Gothic" w:hAnsi="Century Gothic"/>
          <w:sz w:val="28"/>
          <w:szCs w:val="28"/>
        </w:rPr>
        <w:t>aged 5.</w:t>
      </w:r>
    </w:p>
    <w:p w:rsidR="00F12A19" w:rsidRDefault="00F12A19" w:rsidP="001B1039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</w:p>
    <w:p w:rsidR="005C7432" w:rsidRDefault="00F12A19" w:rsidP="001B1039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F12A19">
        <w:rPr>
          <w:rFonts w:ascii="Century Gothic" w:hAnsi="Century Gothic"/>
          <w:sz w:val="28"/>
          <w:szCs w:val="28"/>
        </w:rPr>
        <w:t>By the time of the 1911 census, Albert Ivory, now an OAP, and Elizabeth had moved to 5 Springfield, Bushey Heath</w:t>
      </w:r>
      <w:r w:rsidR="001B1039">
        <w:rPr>
          <w:rFonts w:ascii="Century Gothic" w:hAnsi="Century Gothic"/>
          <w:sz w:val="28"/>
          <w:szCs w:val="28"/>
        </w:rPr>
        <w:t>,</w:t>
      </w:r>
      <w:r w:rsidR="00CA39D3">
        <w:rPr>
          <w:rFonts w:ascii="Century Gothic" w:hAnsi="Century Gothic"/>
          <w:sz w:val="28"/>
          <w:szCs w:val="28"/>
        </w:rPr>
        <w:t xml:space="preserve"> a four-roomed cottage,  t</w:t>
      </w:r>
      <w:r w:rsidRPr="00F12A19">
        <w:rPr>
          <w:rFonts w:ascii="Century Gothic" w:hAnsi="Century Gothic"/>
          <w:sz w:val="28"/>
          <w:szCs w:val="28"/>
        </w:rPr>
        <w:t xml:space="preserve">ogether with George and Emily Carter, Leslie, now 14 (referred to as George William in the census) and Laurie, </w:t>
      </w:r>
      <w:r w:rsidR="001B1039">
        <w:rPr>
          <w:rFonts w:ascii="Century Gothic" w:hAnsi="Century Gothic"/>
          <w:sz w:val="28"/>
          <w:szCs w:val="28"/>
        </w:rPr>
        <w:t>(</w:t>
      </w:r>
      <w:r w:rsidRPr="00F12A19">
        <w:rPr>
          <w:rFonts w:ascii="Century Gothic" w:hAnsi="Century Gothic"/>
          <w:sz w:val="28"/>
          <w:szCs w:val="28"/>
        </w:rPr>
        <w:t>now with the surname Ivory</w:t>
      </w:r>
      <w:r w:rsidR="001B1039">
        <w:rPr>
          <w:rFonts w:ascii="Century Gothic" w:hAnsi="Century Gothic"/>
          <w:sz w:val="28"/>
          <w:szCs w:val="28"/>
        </w:rPr>
        <w:t>),</w:t>
      </w:r>
      <w:r w:rsidRPr="00F12A19">
        <w:rPr>
          <w:rFonts w:ascii="Century Gothic" w:hAnsi="Century Gothic"/>
          <w:sz w:val="28"/>
          <w:szCs w:val="28"/>
        </w:rPr>
        <w:t xml:space="preserve"> aged 15. Leslie was employed as a laundry messenger and Laurie as a nurse girl. </w:t>
      </w:r>
    </w:p>
    <w:p w:rsidR="00F12A19" w:rsidRDefault="00F12A19" w:rsidP="001B1039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</w:p>
    <w:p w:rsidR="006C37C6" w:rsidRDefault="00F12A19" w:rsidP="001B1039">
      <w:pPr>
        <w:pStyle w:val="NoSpacing"/>
        <w:spacing w:line="480" w:lineRule="auto"/>
        <w:rPr>
          <w:rFonts w:ascii="Century Gothic" w:eastAsia="Times New Roman" w:hAnsi="Century Gothic" w:cs="Arial"/>
          <w:sz w:val="28"/>
          <w:szCs w:val="28"/>
          <w:lang w:val="en" w:eastAsia="en-GB"/>
        </w:rPr>
      </w:pPr>
      <w:r>
        <w:rPr>
          <w:rFonts w:ascii="Century Gothic" w:hAnsi="Century Gothic"/>
          <w:sz w:val="28"/>
          <w:szCs w:val="28"/>
        </w:rPr>
        <w:t>During the war Leslie Carter served with t</w:t>
      </w:r>
      <w:r w:rsidR="006C37C6">
        <w:rPr>
          <w:rFonts w:ascii="Century Gothic" w:hAnsi="Century Gothic"/>
          <w:sz w:val="28"/>
          <w:szCs w:val="28"/>
        </w:rPr>
        <w:t>he 10</w:t>
      </w:r>
      <w:r w:rsidR="006C37C6" w:rsidRPr="006C37C6">
        <w:rPr>
          <w:rFonts w:ascii="Century Gothic" w:hAnsi="Century Gothic"/>
          <w:sz w:val="28"/>
          <w:szCs w:val="28"/>
          <w:vertAlign w:val="superscript"/>
        </w:rPr>
        <w:t>th</w:t>
      </w:r>
      <w:r w:rsidR="006C37C6">
        <w:rPr>
          <w:rFonts w:ascii="Century Gothic" w:hAnsi="Century Gothic"/>
          <w:sz w:val="28"/>
          <w:szCs w:val="28"/>
        </w:rPr>
        <w:t xml:space="preserve"> squadron of the Royal Air Force, Number 16237, Air 79/184, </w:t>
      </w:r>
      <w:proofErr w:type="gramStart"/>
      <w:r w:rsidR="006C37C6">
        <w:rPr>
          <w:rFonts w:ascii="Century Gothic" w:hAnsi="Century Gothic"/>
          <w:sz w:val="28"/>
          <w:szCs w:val="28"/>
        </w:rPr>
        <w:t>Air</w:t>
      </w:r>
      <w:proofErr w:type="gramEnd"/>
      <w:r w:rsidR="006C37C6">
        <w:rPr>
          <w:rFonts w:ascii="Century Gothic" w:hAnsi="Century Gothic"/>
          <w:sz w:val="28"/>
          <w:szCs w:val="28"/>
        </w:rPr>
        <w:t xml:space="preserve"> Mechanic 2</w:t>
      </w:r>
      <w:r w:rsidR="006C37C6" w:rsidRPr="006C37C6">
        <w:rPr>
          <w:rFonts w:ascii="Century Gothic" w:hAnsi="Century Gothic"/>
          <w:sz w:val="28"/>
          <w:szCs w:val="28"/>
          <w:vertAlign w:val="superscript"/>
        </w:rPr>
        <w:t>nd</w:t>
      </w:r>
      <w:r w:rsidR="006C37C6">
        <w:rPr>
          <w:rFonts w:ascii="Century Gothic" w:hAnsi="Century Gothic"/>
          <w:sz w:val="28"/>
          <w:szCs w:val="28"/>
        </w:rPr>
        <w:t xml:space="preserve"> Class.   His service record in 1915 gives his previous occupation as a Motor Driver and his age as 19. </w:t>
      </w:r>
      <w:r w:rsidR="006C37C6" w:rsidRPr="006C37C6">
        <w:rPr>
          <w:rFonts w:ascii="Century Gothic" w:hAnsi="Century Gothic"/>
          <w:sz w:val="28"/>
          <w:szCs w:val="28"/>
        </w:rPr>
        <w:t>He was killed in a</w:t>
      </w:r>
      <w:r w:rsidR="001B1039">
        <w:rPr>
          <w:rFonts w:ascii="Century Gothic" w:hAnsi="Century Gothic"/>
          <w:sz w:val="28"/>
          <w:szCs w:val="28"/>
        </w:rPr>
        <w:t>cti</w:t>
      </w:r>
      <w:r w:rsidR="006C37C6" w:rsidRPr="006C37C6">
        <w:rPr>
          <w:rFonts w:ascii="Century Gothic" w:hAnsi="Century Gothic"/>
          <w:sz w:val="28"/>
          <w:szCs w:val="28"/>
        </w:rPr>
        <w:t>on</w:t>
      </w:r>
      <w:r w:rsidR="006C37C6">
        <w:rPr>
          <w:rFonts w:ascii="Century Gothic" w:hAnsi="Century Gothic"/>
          <w:sz w:val="28"/>
          <w:szCs w:val="28"/>
        </w:rPr>
        <w:t xml:space="preserve"> on 1 April 1918 and</w:t>
      </w:r>
      <w:r w:rsidR="006C37C6" w:rsidRPr="006C37C6">
        <w:rPr>
          <w:rFonts w:ascii="Century Gothic" w:hAnsi="Century Gothic"/>
          <w:sz w:val="28"/>
          <w:szCs w:val="28"/>
        </w:rPr>
        <w:t xml:space="preserve"> was buried at </w:t>
      </w:r>
      <w:proofErr w:type="spellStart"/>
      <w:r w:rsidR="006C37C6" w:rsidRPr="006C37C6">
        <w:rPr>
          <w:rFonts w:ascii="Century Gothic" w:hAnsi="Century Gothic"/>
          <w:sz w:val="28"/>
          <w:szCs w:val="28"/>
        </w:rPr>
        <w:t>Doullens</w:t>
      </w:r>
      <w:proofErr w:type="spellEnd"/>
      <w:r w:rsidR="006C37C6" w:rsidRPr="006C37C6">
        <w:rPr>
          <w:rFonts w:ascii="Century Gothic" w:hAnsi="Century Gothic"/>
          <w:sz w:val="28"/>
          <w:szCs w:val="28"/>
        </w:rPr>
        <w:t xml:space="preserve"> Communal Cemetery Extension No 1, </w:t>
      </w:r>
      <w:r w:rsidR="001B1039">
        <w:rPr>
          <w:rFonts w:ascii="Century Gothic" w:hAnsi="Century Gothic"/>
          <w:sz w:val="28"/>
          <w:szCs w:val="28"/>
        </w:rPr>
        <w:t xml:space="preserve">in France, </w:t>
      </w:r>
      <w:r w:rsidR="006C37C6" w:rsidRPr="006C37C6">
        <w:rPr>
          <w:rFonts w:ascii="Century Gothic" w:hAnsi="Century Gothic"/>
          <w:sz w:val="28"/>
          <w:szCs w:val="28"/>
        </w:rPr>
        <w:t>grave</w:t>
      </w:r>
      <w:r w:rsidR="006C37C6" w:rsidRPr="006C37C6">
        <w:rPr>
          <w:rFonts w:ascii="Century Gothic" w:hAnsi="Century Gothic" w:cs="Arial"/>
          <w:sz w:val="28"/>
          <w:szCs w:val="28"/>
          <w:lang w:val="en"/>
        </w:rPr>
        <w:t xml:space="preserve"> </w:t>
      </w:r>
      <w:r w:rsidR="006C37C6" w:rsidRPr="006C37C6">
        <w:rPr>
          <w:rFonts w:ascii="Century Gothic" w:eastAsia="Times New Roman" w:hAnsi="Century Gothic" w:cs="Arial"/>
          <w:sz w:val="28"/>
          <w:szCs w:val="28"/>
          <w:lang w:val="en" w:eastAsia="en-GB"/>
        </w:rPr>
        <w:t>VI. G. 55.</w:t>
      </w:r>
    </w:p>
    <w:p w:rsidR="00CA39D3" w:rsidRDefault="00CA39D3" w:rsidP="001B1039">
      <w:pPr>
        <w:pStyle w:val="NoSpacing"/>
        <w:spacing w:line="480" w:lineRule="auto"/>
        <w:rPr>
          <w:rFonts w:ascii="Century Gothic" w:eastAsia="Times New Roman" w:hAnsi="Century Gothic" w:cs="Arial"/>
          <w:sz w:val="28"/>
          <w:szCs w:val="28"/>
          <w:lang w:val="en" w:eastAsia="en-GB"/>
        </w:rPr>
      </w:pPr>
    </w:p>
    <w:p w:rsidR="006C37C6" w:rsidRDefault="001B1039" w:rsidP="001B1039">
      <w:pPr>
        <w:pStyle w:val="NoSpacing"/>
        <w:spacing w:line="480" w:lineRule="auto"/>
        <w:jc w:val="center"/>
        <w:rPr>
          <w:rFonts w:ascii="Century Gothic" w:eastAsia="Times New Roman" w:hAnsi="Century Gothic" w:cs="Arial"/>
          <w:sz w:val="28"/>
          <w:szCs w:val="28"/>
          <w:lang w:val="en" w:eastAsia="en-GB"/>
        </w:rPr>
      </w:pPr>
      <w:r>
        <w:rPr>
          <w:rFonts w:ascii="Arial" w:hAnsi="Arial" w:cs="Arial"/>
          <w:noProof/>
          <w:color w:val="D93301"/>
          <w:lang w:eastAsia="en-GB"/>
        </w:rPr>
        <w:drawing>
          <wp:inline distT="0" distB="0" distL="0" distR="0" wp14:anchorId="13E25B6D" wp14:editId="6DDA106E">
            <wp:extent cx="4578782" cy="3429000"/>
            <wp:effectExtent l="0" t="0" r="0" b="0"/>
            <wp:docPr id="1" name="Picture 1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688" cy="343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039" w:rsidRDefault="001B1039" w:rsidP="001B1039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</w:p>
    <w:p w:rsidR="005C7432" w:rsidRPr="00525CEE" w:rsidRDefault="006C37C6" w:rsidP="00525CEE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He is commemorated on the Bushey Memorial on Clay Hill, at St James’ Parish Church and at St Peter’s </w:t>
      </w:r>
      <w:r w:rsidR="00040077">
        <w:rPr>
          <w:rFonts w:ascii="Century Gothic" w:hAnsi="Century Gothic"/>
          <w:sz w:val="28"/>
          <w:szCs w:val="28"/>
        </w:rPr>
        <w:t>Church</w:t>
      </w:r>
      <w:r>
        <w:rPr>
          <w:rFonts w:ascii="Century Gothic" w:hAnsi="Century Gothic"/>
          <w:sz w:val="28"/>
          <w:szCs w:val="28"/>
        </w:rPr>
        <w:t xml:space="preserve">, Bushey Heath, where he was baptised. </w:t>
      </w:r>
      <w:bookmarkStart w:id="0" w:name="_GoBack"/>
      <w:bookmarkEnd w:id="0"/>
    </w:p>
    <w:sectPr w:rsidR="005C7432" w:rsidRPr="00525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47"/>
    <w:rsid w:val="000110A6"/>
    <w:rsid w:val="00040077"/>
    <w:rsid w:val="000849BC"/>
    <w:rsid w:val="001B1039"/>
    <w:rsid w:val="00244B7B"/>
    <w:rsid w:val="00327B46"/>
    <w:rsid w:val="00525CEE"/>
    <w:rsid w:val="005C7432"/>
    <w:rsid w:val="006C37C6"/>
    <w:rsid w:val="007C2409"/>
    <w:rsid w:val="00CA39D3"/>
    <w:rsid w:val="00CB6C0B"/>
    <w:rsid w:val="00D44B49"/>
    <w:rsid w:val="00F12A19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C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C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4488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202042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wgc.org/dbImage.ashx?id=5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2E90-ECEF-42EA-88D8-67E0084F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2014-12-06T20:17:00Z</dcterms:created>
  <dcterms:modified xsi:type="dcterms:W3CDTF">2015-04-13T10:48:00Z</dcterms:modified>
</cp:coreProperties>
</file>