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148" w:rsidRDefault="008B4148" w:rsidP="008B4148">
      <w:pPr>
        <w:spacing w:before="100" w:beforeAutospacing="1" w:after="100" w:afterAutospacing="1" w:line="480" w:lineRule="auto"/>
        <w:jc w:val="center"/>
        <w:outlineLvl w:val="1"/>
        <w:rPr>
          <w:rFonts w:ascii="Century Gothic" w:eastAsia="Times New Roman" w:hAnsi="Century Gothic" w:cs="Times New Roman"/>
          <w:b/>
          <w:bCs/>
          <w:sz w:val="28"/>
          <w:szCs w:val="28"/>
          <w:lang w:eastAsia="en-GB"/>
        </w:rPr>
      </w:pPr>
      <w:r w:rsidRPr="008B4148">
        <w:rPr>
          <w:rFonts w:ascii="Century Gothic" w:eastAsia="Times New Roman" w:hAnsi="Century Gothic" w:cs="Times New Roman"/>
          <w:b/>
          <w:bCs/>
          <w:sz w:val="28"/>
          <w:szCs w:val="28"/>
          <w:lang w:eastAsia="en-GB"/>
        </w:rPr>
        <w:t>Louis Joseph Conquest</w:t>
      </w:r>
    </w:p>
    <w:p w:rsidR="002F1F54" w:rsidRPr="008B4148" w:rsidRDefault="002F1F54" w:rsidP="008B4148">
      <w:pPr>
        <w:spacing w:before="100" w:beforeAutospacing="1" w:after="100" w:afterAutospacing="1" w:line="480" w:lineRule="auto"/>
        <w:jc w:val="center"/>
        <w:outlineLvl w:val="1"/>
        <w:rPr>
          <w:rFonts w:ascii="Century Gothic" w:eastAsia="Times New Roman" w:hAnsi="Century Gothic" w:cs="Times New Roman"/>
          <w:b/>
          <w:bCs/>
          <w:sz w:val="28"/>
          <w:szCs w:val="28"/>
          <w:lang w:eastAsia="en-GB"/>
        </w:rPr>
      </w:pPr>
      <w:r>
        <w:rPr>
          <w:rFonts w:ascii="Verdana" w:hAnsi="Verdana"/>
          <w:noProof/>
          <w:color w:val="000000"/>
          <w:sz w:val="20"/>
          <w:szCs w:val="20"/>
          <w:lang w:eastAsia="en-GB"/>
        </w:rPr>
        <w:drawing>
          <wp:inline distT="0" distB="0" distL="0" distR="0" wp14:anchorId="5D479E66" wp14:editId="1F948F31">
            <wp:extent cx="2502568" cy="4705350"/>
            <wp:effectExtent l="0" t="0" r="0" b="0"/>
            <wp:docPr id="4" name="Picture 4" descr="http://image2.findagrave.com/photos/2011/301/56168201_131987236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2.findagrave.com/photos/2011/301/56168201_1319872364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68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148" w:rsidRDefault="009F038A" w:rsidP="00C77FB0">
      <w:pPr>
        <w:spacing w:before="100" w:beforeAutospacing="1" w:after="100" w:afterAutospacing="1" w:line="480" w:lineRule="auto"/>
        <w:outlineLvl w:val="1"/>
        <w:rPr>
          <w:rFonts w:ascii="Century Gothic" w:eastAsia="Times New Roman" w:hAnsi="Century Gothic" w:cs="Times New Roman"/>
          <w:bCs/>
          <w:sz w:val="28"/>
          <w:szCs w:val="28"/>
          <w:lang w:eastAsia="en-GB"/>
        </w:rPr>
      </w:pPr>
      <w:r w:rsidRPr="00C77FB0">
        <w:rPr>
          <w:rFonts w:ascii="Century Gothic" w:eastAsia="Times New Roman" w:hAnsi="Century Gothic" w:cs="Times New Roman"/>
          <w:bCs/>
          <w:sz w:val="28"/>
          <w:szCs w:val="28"/>
          <w:lang w:eastAsia="en-GB"/>
        </w:rPr>
        <w:t xml:space="preserve">Louis Joseph </w:t>
      </w:r>
      <w:r w:rsidR="0062580B" w:rsidRPr="00C77FB0">
        <w:rPr>
          <w:rFonts w:ascii="Century Gothic" w:eastAsia="Times New Roman" w:hAnsi="Century Gothic" w:cs="Times New Roman"/>
          <w:bCs/>
          <w:sz w:val="28"/>
          <w:szCs w:val="28"/>
          <w:lang w:eastAsia="en-GB"/>
        </w:rPr>
        <w:t>Conquest</w:t>
      </w:r>
      <w:r w:rsidR="00D76786" w:rsidRPr="00C77FB0">
        <w:rPr>
          <w:rFonts w:ascii="Century Gothic" w:eastAsia="Times New Roman" w:hAnsi="Century Gothic" w:cs="Times New Roman"/>
          <w:bCs/>
          <w:sz w:val="28"/>
          <w:szCs w:val="28"/>
          <w:lang w:eastAsia="en-GB"/>
        </w:rPr>
        <w:t>, born in 1898,</w:t>
      </w:r>
      <w:r w:rsidR="0062580B" w:rsidRPr="00C77FB0">
        <w:rPr>
          <w:rFonts w:ascii="Century Gothic" w:eastAsia="Times New Roman" w:hAnsi="Century Gothic" w:cs="Times New Roman"/>
          <w:bCs/>
          <w:sz w:val="28"/>
          <w:szCs w:val="28"/>
          <w:lang w:eastAsia="en-GB"/>
        </w:rPr>
        <w:t xml:space="preserve"> </w:t>
      </w:r>
      <w:r w:rsidR="00D76786" w:rsidRPr="00C77FB0">
        <w:rPr>
          <w:rFonts w:ascii="Century Gothic" w:eastAsia="Times New Roman" w:hAnsi="Century Gothic" w:cs="Times New Roman"/>
          <w:bCs/>
          <w:sz w:val="28"/>
          <w:szCs w:val="28"/>
          <w:lang w:eastAsia="en-GB"/>
        </w:rPr>
        <w:t xml:space="preserve">was the son of Joseph </w:t>
      </w:r>
      <w:r w:rsidRPr="00C77FB0">
        <w:rPr>
          <w:rFonts w:ascii="Century Gothic" w:eastAsia="Times New Roman" w:hAnsi="Century Gothic" w:cs="Times New Roman"/>
          <w:bCs/>
          <w:sz w:val="28"/>
          <w:szCs w:val="28"/>
          <w:lang w:eastAsia="en-GB"/>
        </w:rPr>
        <w:t xml:space="preserve">Oliver </w:t>
      </w:r>
      <w:r w:rsidR="00D76786" w:rsidRPr="00C77FB0">
        <w:rPr>
          <w:rFonts w:ascii="Century Gothic" w:eastAsia="Times New Roman" w:hAnsi="Century Gothic" w:cs="Times New Roman"/>
          <w:bCs/>
          <w:sz w:val="28"/>
          <w:szCs w:val="28"/>
          <w:lang w:eastAsia="en-GB"/>
        </w:rPr>
        <w:t xml:space="preserve">Conquest, a carpenter, and his wife Annie. They lived at 22 </w:t>
      </w:r>
      <w:proofErr w:type="spellStart"/>
      <w:r w:rsidR="00D76786" w:rsidRPr="00C77FB0">
        <w:rPr>
          <w:rFonts w:ascii="Century Gothic" w:eastAsia="Times New Roman" w:hAnsi="Century Gothic" w:cs="Times New Roman"/>
          <w:bCs/>
          <w:sz w:val="28"/>
          <w:szCs w:val="28"/>
          <w:lang w:eastAsia="en-GB"/>
        </w:rPr>
        <w:t>Oxhey</w:t>
      </w:r>
      <w:proofErr w:type="spellEnd"/>
      <w:r w:rsidR="00D76786" w:rsidRPr="00C77FB0">
        <w:rPr>
          <w:rFonts w:ascii="Century Gothic" w:eastAsia="Times New Roman" w:hAnsi="Century Gothic" w:cs="Times New Roman"/>
          <w:bCs/>
          <w:sz w:val="28"/>
          <w:szCs w:val="28"/>
          <w:lang w:eastAsia="en-GB"/>
        </w:rPr>
        <w:t xml:space="preserve"> Street (now part of </w:t>
      </w:r>
      <w:proofErr w:type="spellStart"/>
      <w:r w:rsidR="00D76786" w:rsidRPr="00C77FB0">
        <w:rPr>
          <w:rFonts w:ascii="Century Gothic" w:eastAsia="Times New Roman" w:hAnsi="Century Gothic" w:cs="Times New Roman"/>
          <w:bCs/>
          <w:sz w:val="28"/>
          <w:szCs w:val="28"/>
          <w:lang w:eastAsia="en-GB"/>
        </w:rPr>
        <w:t>Oxhe</w:t>
      </w:r>
      <w:r w:rsidRPr="00C77FB0">
        <w:rPr>
          <w:rFonts w:ascii="Century Gothic" w:eastAsia="Times New Roman" w:hAnsi="Century Gothic" w:cs="Times New Roman"/>
          <w:bCs/>
          <w:sz w:val="28"/>
          <w:szCs w:val="28"/>
          <w:lang w:eastAsia="en-GB"/>
        </w:rPr>
        <w:t>y</w:t>
      </w:r>
      <w:proofErr w:type="spellEnd"/>
      <w:r w:rsidRPr="00C77FB0">
        <w:rPr>
          <w:rFonts w:ascii="Century Gothic" w:eastAsia="Times New Roman" w:hAnsi="Century Gothic" w:cs="Times New Roman"/>
          <w:bCs/>
          <w:sz w:val="28"/>
          <w:szCs w:val="28"/>
          <w:lang w:eastAsia="en-GB"/>
        </w:rPr>
        <w:t xml:space="preserve"> Avenue) but</w:t>
      </w:r>
      <w:r w:rsidR="00D76786" w:rsidRPr="00C77FB0">
        <w:rPr>
          <w:rFonts w:ascii="Century Gothic" w:eastAsia="Times New Roman" w:hAnsi="Century Gothic" w:cs="Times New Roman"/>
          <w:bCs/>
          <w:sz w:val="28"/>
          <w:szCs w:val="28"/>
          <w:lang w:eastAsia="en-GB"/>
        </w:rPr>
        <w:t xml:space="preserve"> by 1911</w:t>
      </w:r>
      <w:r w:rsidRPr="00C77FB0">
        <w:rPr>
          <w:rFonts w:ascii="Century Gothic" w:eastAsia="Times New Roman" w:hAnsi="Century Gothic" w:cs="Times New Roman"/>
          <w:bCs/>
          <w:sz w:val="28"/>
          <w:szCs w:val="28"/>
          <w:lang w:eastAsia="en-GB"/>
        </w:rPr>
        <w:t>,</w:t>
      </w:r>
      <w:r w:rsidR="00D76786" w:rsidRPr="00C77FB0">
        <w:rPr>
          <w:rFonts w:ascii="Century Gothic" w:eastAsia="Times New Roman" w:hAnsi="Century Gothic" w:cs="Times New Roman"/>
          <w:bCs/>
          <w:sz w:val="28"/>
          <w:szCs w:val="28"/>
          <w:lang w:eastAsia="en-GB"/>
        </w:rPr>
        <w:t xml:space="preserve"> when Louis and his younger brother, Albert, were at school, the family had moved to 17, Watford Heath. </w:t>
      </w:r>
      <w:r w:rsidR="00360732">
        <w:rPr>
          <w:rFonts w:ascii="Century Gothic" w:eastAsia="Times New Roman" w:hAnsi="Century Gothic" w:cs="Times New Roman"/>
          <w:bCs/>
          <w:sz w:val="28"/>
          <w:szCs w:val="28"/>
          <w:lang w:eastAsia="en-GB"/>
        </w:rPr>
        <w:t>Louis enlisted as R</w:t>
      </w:r>
      <w:r w:rsidRPr="00C77FB0">
        <w:rPr>
          <w:rFonts w:ascii="Century Gothic" w:eastAsia="Times New Roman" w:hAnsi="Century Gothic" w:cs="Times New Roman"/>
          <w:bCs/>
          <w:sz w:val="28"/>
          <w:szCs w:val="28"/>
          <w:lang w:eastAsia="en-GB"/>
        </w:rPr>
        <w:t>ifleman</w:t>
      </w:r>
      <w:r w:rsidR="00360732">
        <w:rPr>
          <w:rFonts w:ascii="Century Gothic" w:eastAsia="Times New Roman" w:hAnsi="Century Gothic" w:cs="Times New Roman"/>
          <w:bCs/>
          <w:sz w:val="28"/>
          <w:szCs w:val="28"/>
          <w:lang w:eastAsia="en-GB"/>
        </w:rPr>
        <w:t xml:space="preserve"> </w:t>
      </w:r>
      <w:proofErr w:type="gramStart"/>
      <w:r w:rsidR="00360732">
        <w:rPr>
          <w:rFonts w:ascii="Century Gothic" w:eastAsia="Times New Roman" w:hAnsi="Century Gothic" w:cs="Times New Roman"/>
          <w:bCs/>
          <w:sz w:val="28"/>
          <w:szCs w:val="28"/>
          <w:lang w:eastAsia="en-GB"/>
        </w:rPr>
        <w:t xml:space="preserve">3982 </w:t>
      </w:r>
      <w:r w:rsidRPr="00C77FB0">
        <w:rPr>
          <w:rFonts w:ascii="Century Gothic" w:eastAsia="Times New Roman" w:hAnsi="Century Gothic" w:cs="Times New Roman"/>
          <w:bCs/>
          <w:sz w:val="28"/>
          <w:szCs w:val="28"/>
          <w:lang w:eastAsia="en-GB"/>
        </w:rPr>
        <w:t xml:space="preserve"> in</w:t>
      </w:r>
      <w:proofErr w:type="gramEnd"/>
      <w:r w:rsidRPr="00C77FB0">
        <w:rPr>
          <w:rFonts w:ascii="Century Gothic" w:eastAsia="Times New Roman" w:hAnsi="Century Gothic" w:cs="Times New Roman"/>
          <w:bCs/>
          <w:sz w:val="28"/>
          <w:szCs w:val="28"/>
          <w:lang w:eastAsia="en-GB"/>
        </w:rPr>
        <w:t xml:space="preserve"> the London Regiment</w:t>
      </w:r>
      <w:r w:rsidR="00360732">
        <w:rPr>
          <w:rFonts w:ascii="Century Gothic" w:eastAsia="Times New Roman" w:hAnsi="Century Gothic" w:cs="Times New Roman"/>
          <w:bCs/>
          <w:sz w:val="28"/>
          <w:szCs w:val="28"/>
          <w:lang w:eastAsia="en-GB"/>
        </w:rPr>
        <w:t>, 1</w:t>
      </w:r>
      <w:r w:rsidR="00360732" w:rsidRPr="00360732">
        <w:rPr>
          <w:rFonts w:ascii="Century Gothic" w:eastAsia="Times New Roman" w:hAnsi="Century Gothic" w:cs="Times New Roman"/>
          <w:bCs/>
          <w:sz w:val="28"/>
          <w:szCs w:val="28"/>
          <w:vertAlign w:val="superscript"/>
          <w:lang w:eastAsia="en-GB"/>
        </w:rPr>
        <w:t>st</w:t>
      </w:r>
      <w:r w:rsidR="00360732">
        <w:rPr>
          <w:rFonts w:ascii="Century Gothic" w:eastAsia="Times New Roman" w:hAnsi="Century Gothic" w:cs="Times New Roman"/>
          <w:bCs/>
          <w:sz w:val="28"/>
          <w:szCs w:val="28"/>
          <w:lang w:eastAsia="en-GB"/>
        </w:rPr>
        <w:t>/9</w:t>
      </w:r>
      <w:r w:rsidR="00360732" w:rsidRPr="00360732">
        <w:rPr>
          <w:rFonts w:ascii="Century Gothic" w:eastAsia="Times New Roman" w:hAnsi="Century Gothic" w:cs="Times New Roman"/>
          <w:bCs/>
          <w:sz w:val="28"/>
          <w:szCs w:val="28"/>
          <w:vertAlign w:val="superscript"/>
          <w:lang w:eastAsia="en-GB"/>
        </w:rPr>
        <w:t>th</w:t>
      </w:r>
      <w:r w:rsidR="00360732">
        <w:rPr>
          <w:rFonts w:ascii="Century Gothic" w:eastAsia="Times New Roman" w:hAnsi="Century Gothic" w:cs="Times New Roman"/>
          <w:bCs/>
          <w:sz w:val="28"/>
          <w:szCs w:val="28"/>
          <w:lang w:eastAsia="en-GB"/>
        </w:rPr>
        <w:t xml:space="preserve"> Battalion</w:t>
      </w:r>
      <w:r w:rsidRPr="00C77FB0">
        <w:rPr>
          <w:rFonts w:ascii="Century Gothic" w:eastAsia="Times New Roman" w:hAnsi="Century Gothic" w:cs="Times New Roman"/>
          <w:bCs/>
          <w:sz w:val="28"/>
          <w:szCs w:val="28"/>
          <w:lang w:eastAsia="en-GB"/>
        </w:rPr>
        <w:t xml:space="preserve"> and was killed in action on the first day of the Somme, 1 July 1916, aged 18. His parents </w:t>
      </w:r>
      <w:r w:rsidRPr="00C77FB0">
        <w:rPr>
          <w:rFonts w:ascii="Century Gothic" w:eastAsia="Times New Roman" w:hAnsi="Century Gothic" w:cs="Times New Roman"/>
          <w:bCs/>
          <w:sz w:val="28"/>
          <w:szCs w:val="28"/>
          <w:lang w:eastAsia="en-GB"/>
        </w:rPr>
        <w:lastRenderedPageBreak/>
        <w:t xml:space="preserve">subsequently moved back into </w:t>
      </w:r>
      <w:proofErr w:type="spellStart"/>
      <w:r w:rsidRPr="00C77FB0">
        <w:rPr>
          <w:rFonts w:ascii="Century Gothic" w:eastAsia="Times New Roman" w:hAnsi="Century Gothic" w:cs="Times New Roman"/>
          <w:bCs/>
          <w:sz w:val="28"/>
          <w:szCs w:val="28"/>
          <w:lang w:eastAsia="en-GB"/>
        </w:rPr>
        <w:t>Oxhey</w:t>
      </w:r>
      <w:proofErr w:type="spellEnd"/>
      <w:r w:rsidRPr="00C77FB0">
        <w:rPr>
          <w:rFonts w:ascii="Century Gothic" w:eastAsia="Times New Roman" w:hAnsi="Century Gothic" w:cs="Times New Roman"/>
          <w:bCs/>
          <w:sz w:val="28"/>
          <w:szCs w:val="28"/>
          <w:lang w:eastAsia="en-GB"/>
        </w:rPr>
        <w:t xml:space="preserve"> Street, this time to number 37. Louis i</w:t>
      </w:r>
      <w:r w:rsidR="00BE09C3">
        <w:rPr>
          <w:rFonts w:ascii="Century Gothic" w:eastAsia="Times New Roman" w:hAnsi="Century Gothic" w:cs="Times New Roman"/>
          <w:bCs/>
          <w:sz w:val="28"/>
          <w:szCs w:val="28"/>
          <w:lang w:eastAsia="en-GB"/>
        </w:rPr>
        <w:t>s remembered with honour</w:t>
      </w:r>
      <w:r w:rsidR="00C77FB0">
        <w:rPr>
          <w:rFonts w:ascii="Century Gothic" w:eastAsia="Times New Roman" w:hAnsi="Century Gothic" w:cs="Times New Roman"/>
          <w:bCs/>
          <w:sz w:val="28"/>
          <w:szCs w:val="28"/>
          <w:lang w:eastAsia="en-GB"/>
        </w:rPr>
        <w:t xml:space="preserve"> on the </w:t>
      </w:r>
      <w:proofErr w:type="spellStart"/>
      <w:r w:rsidR="00C77FB0">
        <w:rPr>
          <w:rFonts w:ascii="Century Gothic" w:eastAsia="Times New Roman" w:hAnsi="Century Gothic" w:cs="Times New Roman"/>
          <w:bCs/>
          <w:sz w:val="28"/>
          <w:szCs w:val="28"/>
          <w:lang w:eastAsia="en-GB"/>
        </w:rPr>
        <w:t>Thiepval</w:t>
      </w:r>
      <w:proofErr w:type="spellEnd"/>
      <w:r w:rsidR="00C77FB0">
        <w:rPr>
          <w:rFonts w:ascii="Century Gothic" w:eastAsia="Times New Roman" w:hAnsi="Century Gothic" w:cs="Times New Roman"/>
          <w:bCs/>
          <w:sz w:val="28"/>
          <w:szCs w:val="28"/>
          <w:lang w:eastAsia="en-GB"/>
        </w:rPr>
        <w:t xml:space="preserve"> M</w:t>
      </w:r>
      <w:r w:rsidRPr="00C77FB0">
        <w:rPr>
          <w:rFonts w:ascii="Century Gothic" w:eastAsia="Times New Roman" w:hAnsi="Century Gothic" w:cs="Times New Roman"/>
          <w:bCs/>
          <w:sz w:val="28"/>
          <w:szCs w:val="28"/>
          <w:lang w:eastAsia="en-GB"/>
        </w:rPr>
        <w:t xml:space="preserve">emorial </w:t>
      </w:r>
      <w:r w:rsidR="00C77FB0">
        <w:rPr>
          <w:rFonts w:ascii="Century Gothic" w:eastAsia="Times New Roman" w:hAnsi="Century Gothic" w:cs="Times New Roman"/>
          <w:bCs/>
          <w:sz w:val="28"/>
          <w:szCs w:val="28"/>
          <w:lang w:eastAsia="en-GB"/>
        </w:rPr>
        <w:t>of the M</w:t>
      </w:r>
      <w:r w:rsidR="008E13CF" w:rsidRPr="00C77FB0">
        <w:rPr>
          <w:rFonts w:ascii="Century Gothic" w:eastAsia="Times New Roman" w:hAnsi="Century Gothic" w:cs="Times New Roman"/>
          <w:bCs/>
          <w:sz w:val="28"/>
          <w:szCs w:val="28"/>
          <w:lang w:eastAsia="en-GB"/>
        </w:rPr>
        <w:t xml:space="preserve">issing of the Somme. </w:t>
      </w:r>
      <w:r w:rsidR="00BE09C3">
        <w:rPr>
          <w:rFonts w:ascii="Century Gothic" w:eastAsia="Times New Roman" w:hAnsi="Century Gothic" w:cs="Times New Roman"/>
          <w:bCs/>
          <w:sz w:val="28"/>
          <w:szCs w:val="28"/>
          <w:lang w:eastAsia="en-GB"/>
        </w:rPr>
        <w:t xml:space="preserve">He is commemorated on the memorial at Bushey and </w:t>
      </w:r>
      <w:proofErr w:type="spellStart"/>
      <w:r w:rsidR="00BE09C3">
        <w:rPr>
          <w:rFonts w:ascii="Century Gothic" w:eastAsia="Times New Roman" w:hAnsi="Century Gothic" w:cs="Times New Roman"/>
          <w:bCs/>
          <w:sz w:val="28"/>
          <w:szCs w:val="28"/>
          <w:lang w:eastAsia="en-GB"/>
        </w:rPr>
        <w:t>Oxhey</w:t>
      </w:r>
      <w:proofErr w:type="spellEnd"/>
      <w:r w:rsidR="00BE09C3">
        <w:rPr>
          <w:rFonts w:ascii="Century Gothic" w:eastAsia="Times New Roman" w:hAnsi="Century Gothic" w:cs="Times New Roman"/>
          <w:bCs/>
          <w:sz w:val="28"/>
          <w:szCs w:val="28"/>
          <w:lang w:eastAsia="en-GB"/>
        </w:rPr>
        <w:t xml:space="preserve"> Methodist Church and at St</w:t>
      </w:r>
      <w:r w:rsidR="00984870">
        <w:rPr>
          <w:rFonts w:ascii="Century Gothic" w:eastAsia="Times New Roman" w:hAnsi="Century Gothic" w:cs="Times New Roman"/>
          <w:bCs/>
          <w:sz w:val="28"/>
          <w:szCs w:val="28"/>
          <w:lang w:eastAsia="en-GB"/>
        </w:rPr>
        <w:t xml:space="preserve"> Matthew’s Church, </w:t>
      </w:r>
      <w:proofErr w:type="spellStart"/>
      <w:r w:rsidR="00984870">
        <w:rPr>
          <w:rFonts w:ascii="Century Gothic" w:eastAsia="Times New Roman" w:hAnsi="Century Gothic" w:cs="Times New Roman"/>
          <w:bCs/>
          <w:sz w:val="28"/>
          <w:szCs w:val="28"/>
          <w:lang w:eastAsia="en-GB"/>
        </w:rPr>
        <w:t>Oxhey</w:t>
      </w:r>
      <w:proofErr w:type="spellEnd"/>
      <w:r w:rsidR="00984870">
        <w:rPr>
          <w:rFonts w:ascii="Century Gothic" w:eastAsia="Times New Roman" w:hAnsi="Century Gothic" w:cs="Times New Roman"/>
          <w:bCs/>
          <w:sz w:val="28"/>
          <w:szCs w:val="28"/>
          <w:lang w:eastAsia="en-GB"/>
        </w:rPr>
        <w:t xml:space="preserve">. </w:t>
      </w:r>
    </w:p>
    <w:p w:rsidR="008E13CF" w:rsidRPr="00C77FB0" w:rsidRDefault="008E13CF" w:rsidP="00C77FB0">
      <w:pPr>
        <w:spacing w:before="100" w:beforeAutospacing="1" w:after="100" w:afterAutospacing="1" w:line="480" w:lineRule="auto"/>
        <w:outlineLvl w:val="1"/>
        <w:rPr>
          <w:rFonts w:ascii="Century Gothic" w:eastAsia="Times New Roman" w:hAnsi="Century Gothic" w:cs="Times New Roman"/>
          <w:bCs/>
          <w:sz w:val="28"/>
          <w:szCs w:val="28"/>
          <w:lang w:eastAsia="en-GB"/>
        </w:rPr>
      </w:pPr>
      <w:r w:rsidRPr="00C77FB0">
        <w:rPr>
          <w:rFonts w:ascii="Century Gothic" w:eastAsia="Times New Roman" w:hAnsi="Century Gothic" w:cs="Times New Roman"/>
          <w:bCs/>
          <w:sz w:val="28"/>
          <w:szCs w:val="28"/>
          <w:lang w:eastAsia="en-GB"/>
        </w:rPr>
        <w:t>Michael Conquest, the owner of Mavis, the wool and craft shop</w:t>
      </w:r>
      <w:r w:rsidR="00C77FB0">
        <w:rPr>
          <w:rFonts w:ascii="Century Gothic" w:eastAsia="Times New Roman" w:hAnsi="Century Gothic" w:cs="Times New Roman"/>
          <w:bCs/>
          <w:sz w:val="28"/>
          <w:szCs w:val="28"/>
          <w:lang w:eastAsia="en-GB"/>
        </w:rPr>
        <w:t>,</w:t>
      </w:r>
      <w:r w:rsidR="00984870">
        <w:rPr>
          <w:rFonts w:ascii="Century Gothic" w:eastAsia="Times New Roman" w:hAnsi="Century Gothic" w:cs="Times New Roman"/>
          <w:bCs/>
          <w:sz w:val="28"/>
          <w:szCs w:val="28"/>
          <w:lang w:eastAsia="en-GB"/>
        </w:rPr>
        <w:t xml:space="preserve"> on Bushey High Street is his nephew.</w:t>
      </w:r>
    </w:p>
    <w:p w:rsidR="008E13CF" w:rsidRPr="008E13CF" w:rsidRDefault="008B4148" w:rsidP="008E13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bCs/>
          <w:noProof/>
          <w:sz w:val="36"/>
          <w:szCs w:val="36"/>
          <w:lang w:eastAsia="en-GB"/>
        </w:rPr>
        <w:drawing>
          <wp:inline distT="0" distB="0" distL="0" distR="0">
            <wp:extent cx="2857500" cy="1933575"/>
            <wp:effectExtent l="0" t="0" r="0" b="9525"/>
            <wp:docPr id="1" name="Picture 1" descr="C:\Users\Roger Payne\Pictures\Mav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 Payne\Pictures\Mavi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80B" w:rsidRDefault="00150BD5" w:rsidP="00150B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>
        <w:rPr>
          <w:rFonts w:ascii="Arial" w:hAnsi="Arial" w:cs="Arial"/>
          <w:noProof/>
          <w:color w:val="D93301"/>
          <w:sz w:val="21"/>
          <w:szCs w:val="21"/>
          <w:lang w:eastAsia="en-GB"/>
        </w:rPr>
        <w:drawing>
          <wp:inline distT="0" distB="0" distL="0" distR="0">
            <wp:extent cx="4286250" cy="3209925"/>
            <wp:effectExtent l="0" t="0" r="0" b="9525"/>
            <wp:docPr id="2" name="Picture 2" descr="Casualty Record Detai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4148" w:rsidRDefault="008B4148" w:rsidP="008B4148">
      <w:pPr>
        <w:spacing w:before="100" w:beforeAutospacing="1" w:after="100" w:afterAutospacing="1" w:line="240" w:lineRule="auto"/>
        <w:jc w:val="center"/>
        <w:outlineLvl w:val="1"/>
        <w:rPr>
          <w:rFonts w:ascii="Century Gothic" w:eastAsia="Times New Roman" w:hAnsi="Century Gothic" w:cs="Times New Roman"/>
          <w:bCs/>
          <w:sz w:val="28"/>
          <w:szCs w:val="28"/>
          <w:lang w:eastAsia="en-GB"/>
        </w:rPr>
      </w:pPr>
    </w:p>
    <w:p w:rsidR="008B4148" w:rsidRDefault="008B4148" w:rsidP="008B4148">
      <w:pPr>
        <w:spacing w:before="100" w:beforeAutospacing="1" w:after="100" w:afterAutospacing="1" w:line="240" w:lineRule="auto"/>
        <w:jc w:val="center"/>
        <w:outlineLvl w:val="1"/>
        <w:rPr>
          <w:rFonts w:ascii="Century Gothic" w:eastAsia="Times New Roman" w:hAnsi="Century Gothic" w:cs="Times New Roman"/>
          <w:bCs/>
          <w:sz w:val="28"/>
          <w:szCs w:val="28"/>
          <w:lang w:eastAsia="en-GB"/>
        </w:rPr>
      </w:pPr>
    </w:p>
    <w:p w:rsidR="008B4148" w:rsidRDefault="008B4148" w:rsidP="008B4148">
      <w:pPr>
        <w:spacing w:before="100" w:beforeAutospacing="1" w:after="100" w:afterAutospacing="1" w:line="240" w:lineRule="auto"/>
        <w:jc w:val="center"/>
        <w:outlineLvl w:val="1"/>
        <w:rPr>
          <w:rFonts w:ascii="Century Gothic" w:eastAsia="Times New Roman" w:hAnsi="Century Gothic" w:cs="Times New Roman"/>
          <w:bCs/>
          <w:sz w:val="28"/>
          <w:szCs w:val="28"/>
          <w:lang w:eastAsia="en-GB"/>
        </w:rPr>
      </w:pPr>
    </w:p>
    <w:p w:rsidR="00C77FB0" w:rsidRDefault="00C77FB0" w:rsidP="0062580B">
      <w:pPr>
        <w:spacing w:before="100" w:beforeAutospacing="1" w:after="100" w:afterAutospacing="1" w:line="240" w:lineRule="auto"/>
        <w:outlineLvl w:val="1"/>
      </w:pPr>
    </w:p>
    <w:p w:rsidR="008A7A6F" w:rsidRDefault="008A7A6F" w:rsidP="002F1F54"/>
    <w:sectPr w:rsidR="008A7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0B"/>
    <w:rsid w:val="00150BD5"/>
    <w:rsid w:val="002F1F54"/>
    <w:rsid w:val="00360732"/>
    <w:rsid w:val="00585BA7"/>
    <w:rsid w:val="0062580B"/>
    <w:rsid w:val="008A7A6F"/>
    <w:rsid w:val="008B4148"/>
    <w:rsid w:val="008E13CF"/>
    <w:rsid w:val="009207FB"/>
    <w:rsid w:val="00984870"/>
    <w:rsid w:val="009F038A"/>
    <w:rsid w:val="00AE52A6"/>
    <w:rsid w:val="00B05869"/>
    <w:rsid w:val="00B6322B"/>
    <w:rsid w:val="00BE09C3"/>
    <w:rsid w:val="00BE57B9"/>
    <w:rsid w:val="00C77FB0"/>
    <w:rsid w:val="00D76786"/>
    <w:rsid w:val="00D9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58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58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gc.org/dbImage.ashx?id=1268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B38A4-7523-4974-9AA4-88E3C2F6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6</cp:revision>
  <dcterms:created xsi:type="dcterms:W3CDTF">2014-06-08T16:09:00Z</dcterms:created>
  <dcterms:modified xsi:type="dcterms:W3CDTF">2015-05-01T07:53:00Z</dcterms:modified>
</cp:coreProperties>
</file>