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F0" w:rsidRDefault="003E3CF0" w:rsidP="003E3CF0">
      <w:pPr>
        <w:spacing w:after="0" w:line="480" w:lineRule="auto"/>
        <w:jc w:val="center"/>
        <w:rPr>
          <w:rFonts w:ascii="Century Gothic" w:hAnsi="Century Gothic"/>
          <w:b/>
          <w:sz w:val="28"/>
          <w:szCs w:val="28"/>
        </w:rPr>
      </w:pPr>
      <w:r w:rsidRPr="003E3CF0">
        <w:rPr>
          <w:rFonts w:ascii="Century Gothic" w:hAnsi="Century Gothic"/>
          <w:b/>
          <w:sz w:val="28"/>
          <w:szCs w:val="28"/>
        </w:rPr>
        <w:t xml:space="preserve">William </w:t>
      </w:r>
      <w:proofErr w:type="spellStart"/>
      <w:r w:rsidRPr="003E3CF0">
        <w:rPr>
          <w:rFonts w:ascii="Century Gothic" w:hAnsi="Century Gothic"/>
          <w:b/>
          <w:sz w:val="28"/>
          <w:szCs w:val="28"/>
        </w:rPr>
        <w:t>Couzens</w:t>
      </w:r>
      <w:proofErr w:type="spellEnd"/>
    </w:p>
    <w:p w:rsidR="002463C2" w:rsidRDefault="002463C2" w:rsidP="002463C2">
      <w:pPr>
        <w:spacing w:after="0" w:line="480" w:lineRule="auto"/>
        <w:rPr>
          <w:rFonts w:ascii="Century Gothic" w:hAnsi="Century Gothic"/>
          <w:sz w:val="28"/>
          <w:szCs w:val="28"/>
        </w:rPr>
      </w:pPr>
      <w:r w:rsidRPr="002B20B1">
        <w:rPr>
          <w:rFonts w:ascii="Century Gothic" w:hAnsi="Century Gothic"/>
          <w:sz w:val="28"/>
          <w:szCs w:val="28"/>
        </w:rPr>
        <w:t xml:space="preserve">William </w:t>
      </w:r>
      <w:proofErr w:type="spellStart"/>
      <w:r w:rsidRPr="002B20B1">
        <w:rPr>
          <w:rFonts w:ascii="Century Gothic" w:hAnsi="Century Gothic"/>
          <w:sz w:val="28"/>
          <w:szCs w:val="28"/>
        </w:rPr>
        <w:t>Couzens</w:t>
      </w:r>
      <w:proofErr w:type="spellEnd"/>
      <w:r w:rsidRPr="002B20B1">
        <w:rPr>
          <w:rFonts w:ascii="Century Gothic" w:hAnsi="Century Gothic"/>
          <w:sz w:val="28"/>
          <w:szCs w:val="28"/>
        </w:rPr>
        <w:t>, born in Havant, Hampshire in 1892, was the eldest son of William and Emma Couzens</w:t>
      </w:r>
      <w:r>
        <w:rPr>
          <w:rFonts w:ascii="Century Gothic" w:hAnsi="Century Gothic"/>
          <w:sz w:val="28"/>
          <w:szCs w:val="28"/>
        </w:rPr>
        <w:t>,</w:t>
      </w:r>
      <w:r w:rsidRPr="002B20B1">
        <w:rPr>
          <w:rFonts w:ascii="Century Gothic" w:hAnsi="Century Gothic"/>
          <w:sz w:val="28"/>
          <w:szCs w:val="28"/>
        </w:rPr>
        <w:t xml:space="preserve"> in a family of eight children. </w:t>
      </w:r>
      <w:r>
        <w:rPr>
          <w:rFonts w:ascii="Century Gothic" w:hAnsi="Century Gothic"/>
          <w:sz w:val="28"/>
          <w:szCs w:val="28"/>
        </w:rPr>
        <w:t xml:space="preserve">The Couzens were </w:t>
      </w:r>
      <w:r w:rsidRPr="002B20B1">
        <w:rPr>
          <w:rFonts w:ascii="Century Gothic" w:hAnsi="Century Gothic"/>
          <w:sz w:val="28"/>
          <w:szCs w:val="28"/>
        </w:rPr>
        <w:t>agricultural labourers and brick makers. In about 1898</w:t>
      </w:r>
      <w:r>
        <w:rPr>
          <w:rFonts w:ascii="Century Gothic" w:hAnsi="Century Gothic"/>
          <w:sz w:val="28"/>
          <w:szCs w:val="28"/>
        </w:rPr>
        <w:t>,</w:t>
      </w:r>
      <w:r w:rsidRPr="002B20B1">
        <w:rPr>
          <w:rFonts w:ascii="Century Gothic" w:hAnsi="Century Gothic"/>
          <w:sz w:val="28"/>
          <w:szCs w:val="28"/>
        </w:rPr>
        <w:t xml:space="preserve"> William moved with his growing family to </w:t>
      </w:r>
    </w:p>
    <w:p w:rsidR="002463C2" w:rsidRDefault="002463C2" w:rsidP="002463C2">
      <w:pPr>
        <w:spacing w:after="0" w:line="480" w:lineRule="auto"/>
        <w:rPr>
          <w:rFonts w:ascii="Century Gothic" w:hAnsi="Century Gothic"/>
          <w:sz w:val="28"/>
          <w:szCs w:val="28"/>
        </w:rPr>
      </w:pPr>
      <w:r w:rsidRPr="002B20B1">
        <w:rPr>
          <w:rFonts w:ascii="Century Gothic" w:hAnsi="Century Gothic"/>
          <w:sz w:val="28"/>
          <w:szCs w:val="28"/>
        </w:rPr>
        <w:t>8, Wright’s Cottages in Acton, Middlesex, where he found employment as a red brick moulder. In about 1903 the family moved again, this time to Hertfordshire, where they settled at 66 Rosebery Road, Bushey. By 1911 William, the eldest son, was 19 and work</w:t>
      </w:r>
      <w:r w:rsidR="002B3314">
        <w:rPr>
          <w:rFonts w:ascii="Century Gothic" w:hAnsi="Century Gothic"/>
          <w:sz w:val="28"/>
          <w:szCs w:val="28"/>
        </w:rPr>
        <w:t>ing as a baker. He enlisted as</w:t>
      </w:r>
      <w:r w:rsidRPr="002B20B1">
        <w:rPr>
          <w:rFonts w:ascii="Century Gothic" w:hAnsi="Century Gothic"/>
          <w:sz w:val="28"/>
          <w:szCs w:val="28"/>
        </w:rPr>
        <w:t xml:space="preserve"> Private</w:t>
      </w:r>
      <w:r w:rsidR="002B3314">
        <w:rPr>
          <w:rFonts w:ascii="Century Gothic" w:hAnsi="Century Gothic"/>
          <w:sz w:val="28"/>
          <w:szCs w:val="28"/>
        </w:rPr>
        <w:t xml:space="preserve"> G/</w:t>
      </w:r>
      <w:proofErr w:type="gramStart"/>
      <w:r w:rsidR="002B3314">
        <w:rPr>
          <w:rFonts w:ascii="Century Gothic" w:hAnsi="Century Gothic"/>
          <w:sz w:val="28"/>
          <w:szCs w:val="28"/>
        </w:rPr>
        <w:t xml:space="preserve">1110 </w:t>
      </w:r>
      <w:bookmarkStart w:id="0" w:name="_GoBack"/>
      <w:bookmarkEnd w:id="0"/>
      <w:r w:rsidRPr="002B20B1">
        <w:rPr>
          <w:rFonts w:ascii="Century Gothic" w:hAnsi="Century Gothic"/>
          <w:sz w:val="28"/>
          <w:szCs w:val="28"/>
        </w:rPr>
        <w:t xml:space="preserve"> in</w:t>
      </w:r>
      <w:proofErr w:type="gramEnd"/>
      <w:r w:rsidRPr="002B20B1">
        <w:rPr>
          <w:rFonts w:ascii="Century Gothic" w:hAnsi="Century Gothic"/>
          <w:sz w:val="28"/>
          <w:szCs w:val="28"/>
        </w:rPr>
        <w:t xml:space="preserve"> Hammersmith with the Queen’s Royal West Surrey Regiment and was killed in action on the Western Front on 16 May 1915, aged 23. He is remembered with honour at Le Touret Memorial in northern France and is commemorated on the Bushey Memorial and at St James’ Parish Church.</w:t>
      </w:r>
    </w:p>
    <w:p w:rsidR="002463C2" w:rsidRPr="002B20B1" w:rsidRDefault="002463C2" w:rsidP="002463C2">
      <w:pPr>
        <w:spacing w:after="0" w:line="240" w:lineRule="auto"/>
        <w:rPr>
          <w:rFonts w:ascii="Century Gothic" w:hAnsi="Century Gothic"/>
          <w:sz w:val="28"/>
          <w:szCs w:val="28"/>
        </w:rPr>
      </w:pPr>
    </w:p>
    <w:p w:rsidR="002463C2" w:rsidRPr="002B20B1" w:rsidRDefault="002463C2" w:rsidP="002463C2">
      <w:pPr>
        <w:spacing w:after="0" w:line="480" w:lineRule="auto"/>
        <w:jc w:val="center"/>
        <w:rPr>
          <w:rFonts w:ascii="Century Gothic" w:hAnsi="Century Gothic"/>
          <w:sz w:val="28"/>
          <w:szCs w:val="28"/>
        </w:rPr>
      </w:pPr>
      <w:r>
        <w:rPr>
          <w:rFonts w:ascii="Book Antiqua" w:hAnsi="Book Antiqua" w:cs="Segoe UI"/>
          <w:noProof/>
          <w:sz w:val="20"/>
          <w:szCs w:val="20"/>
          <w:lang w:eastAsia="en-GB"/>
        </w:rPr>
        <w:drawing>
          <wp:inline distT="0" distB="0" distL="0" distR="0" wp14:anchorId="569352A6" wp14:editId="6CD67C33">
            <wp:extent cx="2067763" cy="1550822"/>
            <wp:effectExtent l="0" t="0" r="8890" b="0"/>
            <wp:docPr id="1" name="Picture 1" descr="http://www.ww1cemeteries.com/rescannedphotos/le_touret_c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w1cemeteries.com/rescannedphotos/le_touret_ce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693" cy="1555269"/>
                    </a:xfrm>
                    <a:prstGeom prst="rect">
                      <a:avLst/>
                    </a:prstGeom>
                    <a:noFill/>
                    <a:ln>
                      <a:noFill/>
                    </a:ln>
                  </pic:spPr>
                </pic:pic>
              </a:graphicData>
            </a:graphic>
          </wp:inline>
        </w:drawing>
      </w:r>
    </w:p>
    <w:sectPr w:rsidR="002463C2" w:rsidRPr="002B2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C2"/>
    <w:rsid w:val="000849BC"/>
    <w:rsid w:val="002463C2"/>
    <w:rsid w:val="002B3314"/>
    <w:rsid w:val="00327B46"/>
    <w:rsid w:val="00355BB6"/>
    <w:rsid w:val="003E3CF0"/>
    <w:rsid w:val="007F1B2A"/>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C2"/>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246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3C2"/>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C2"/>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246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3C2"/>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2014-03-27T20:13:00Z</dcterms:created>
  <dcterms:modified xsi:type="dcterms:W3CDTF">2015-04-16T10:12:00Z</dcterms:modified>
</cp:coreProperties>
</file>