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C6" w:rsidRDefault="00A273C6" w:rsidP="00A05687">
      <w:pPr>
        <w:jc w:val="center"/>
        <w:rPr>
          <w:rFonts w:ascii="Century Gothic" w:hAnsi="Century Gothic"/>
          <w:b/>
          <w:sz w:val="28"/>
          <w:szCs w:val="28"/>
        </w:rPr>
      </w:pPr>
      <w:bookmarkStart w:id="0" w:name="_GoBack"/>
      <w:bookmarkEnd w:id="0"/>
      <w:r w:rsidRPr="00A273C6">
        <w:rPr>
          <w:rFonts w:ascii="Century Gothic" w:hAnsi="Century Gothic"/>
          <w:b/>
          <w:sz w:val="28"/>
          <w:szCs w:val="28"/>
        </w:rPr>
        <w:t>Alfred Gibbs</w:t>
      </w:r>
    </w:p>
    <w:p w:rsidR="00A273C6" w:rsidRDefault="00A273C6">
      <w:pPr>
        <w:rPr>
          <w:rFonts w:ascii="Century Gothic" w:hAnsi="Century Gothic"/>
          <w:sz w:val="28"/>
          <w:szCs w:val="28"/>
        </w:rPr>
      </w:pPr>
      <w:r w:rsidRPr="00A273C6">
        <w:rPr>
          <w:rFonts w:ascii="Century Gothic" w:hAnsi="Century Gothic"/>
          <w:sz w:val="28"/>
          <w:szCs w:val="28"/>
        </w:rPr>
        <w:t>Alfred Gibbs,</w:t>
      </w:r>
      <w:r>
        <w:rPr>
          <w:rFonts w:ascii="Century Gothic" w:hAnsi="Century Gothic"/>
          <w:sz w:val="28"/>
          <w:szCs w:val="28"/>
        </w:rPr>
        <w:t xml:space="preserve"> born in Stepney in about 1887</w:t>
      </w:r>
      <w:r w:rsidR="00A05687">
        <w:rPr>
          <w:rFonts w:ascii="Century Gothic" w:hAnsi="Century Gothic"/>
          <w:sz w:val="28"/>
          <w:szCs w:val="28"/>
        </w:rPr>
        <w:t>,</w:t>
      </w:r>
      <w:r>
        <w:rPr>
          <w:rFonts w:ascii="Century Gothic" w:hAnsi="Century Gothic"/>
          <w:sz w:val="28"/>
          <w:szCs w:val="28"/>
        </w:rPr>
        <w:t xml:space="preserve"> was the youngest of three children of John and Emily Gibbs. His father was a carter for the railway. </w:t>
      </w:r>
      <w:r w:rsidR="009C4463">
        <w:rPr>
          <w:rFonts w:ascii="Century Gothic" w:hAnsi="Century Gothic"/>
          <w:sz w:val="28"/>
          <w:szCs w:val="28"/>
        </w:rPr>
        <w:t xml:space="preserve">At the age of 14 Alfred was working as a van guard. </w:t>
      </w:r>
      <w:r>
        <w:rPr>
          <w:rFonts w:ascii="Century Gothic" w:hAnsi="Century Gothic"/>
          <w:sz w:val="28"/>
          <w:szCs w:val="28"/>
        </w:rPr>
        <w:t>By 1911</w:t>
      </w:r>
      <w:r w:rsidR="009C4463">
        <w:rPr>
          <w:rFonts w:ascii="Century Gothic" w:hAnsi="Century Gothic"/>
          <w:sz w:val="28"/>
          <w:szCs w:val="28"/>
        </w:rPr>
        <w:t xml:space="preserve"> Alfred</w:t>
      </w:r>
      <w:r w:rsidR="00A05687">
        <w:rPr>
          <w:rFonts w:ascii="Century Gothic" w:hAnsi="Century Gothic"/>
          <w:sz w:val="28"/>
          <w:szCs w:val="28"/>
        </w:rPr>
        <w:t xml:space="preserve"> had married</w:t>
      </w:r>
      <w:r>
        <w:rPr>
          <w:rFonts w:ascii="Century Gothic" w:hAnsi="Century Gothic"/>
          <w:sz w:val="28"/>
          <w:szCs w:val="28"/>
        </w:rPr>
        <w:t xml:space="preserve"> Florence and they were living in two rooms at 95 Copenhagen Street, Islington. </w:t>
      </w:r>
      <w:r w:rsidR="009C4463">
        <w:rPr>
          <w:rFonts w:ascii="Century Gothic" w:hAnsi="Century Gothic"/>
          <w:sz w:val="28"/>
          <w:szCs w:val="28"/>
        </w:rPr>
        <w:t>They had a child who died in infancy. Alfred enlisted as Private 576 with the London Regiment and served in France and Flanders. He was killed in action on 15 September 1915, aged 27. He is remembered w</w:t>
      </w:r>
      <w:r w:rsidR="00A05687">
        <w:rPr>
          <w:rFonts w:ascii="Century Gothic" w:hAnsi="Century Gothic"/>
          <w:sz w:val="28"/>
          <w:szCs w:val="28"/>
        </w:rPr>
        <w:t>ith honour on the Loos Memorial in France.</w:t>
      </w:r>
      <w:r w:rsidR="009C4463">
        <w:rPr>
          <w:rFonts w:ascii="Century Gothic" w:hAnsi="Century Gothic"/>
          <w:sz w:val="28"/>
          <w:szCs w:val="28"/>
        </w:rPr>
        <w:t xml:space="preserve"> </w:t>
      </w:r>
    </w:p>
    <w:p w:rsidR="009C4463" w:rsidRDefault="009C4463">
      <w:pPr>
        <w:rPr>
          <w:rFonts w:ascii="Century Gothic" w:hAnsi="Century Gothic"/>
          <w:sz w:val="28"/>
          <w:szCs w:val="28"/>
        </w:rPr>
      </w:pPr>
      <w:r>
        <w:rPr>
          <w:rFonts w:ascii="Century Gothic" w:hAnsi="Century Gothic"/>
          <w:sz w:val="28"/>
          <w:szCs w:val="28"/>
        </w:rPr>
        <w:t xml:space="preserve">About a year later his wife, Florence, married Charles F </w:t>
      </w:r>
      <w:proofErr w:type="spellStart"/>
      <w:r>
        <w:rPr>
          <w:rFonts w:ascii="Century Gothic" w:hAnsi="Century Gothic"/>
          <w:sz w:val="28"/>
          <w:szCs w:val="28"/>
        </w:rPr>
        <w:t>Gramlick</w:t>
      </w:r>
      <w:proofErr w:type="spellEnd"/>
      <w:r>
        <w:rPr>
          <w:rFonts w:ascii="Century Gothic" w:hAnsi="Century Gothic"/>
          <w:sz w:val="28"/>
          <w:szCs w:val="28"/>
        </w:rPr>
        <w:t>, a railway clerk in Watford and they settled at 13 Cecil Street, Watford.</w:t>
      </w:r>
    </w:p>
    <w:p w:rsidR="009C4463" w:rsidRDefault="009C4463">
      <w:pPr>
        <w:rPr>
          <w:rFonts w:ascii="Century Gothic" w:hAnsi="Century Gothic"/>
          <w:sz w:val="28"/>
          <w:szCs w:val="28"/>
        </w:rPr>
      </w:pPr>
      <w:r>
        <w:rPr>
          <w:rFonts w:ascii="Century Gothic" w:hAnsi="Century Gothic"/>
          <w:sz w:val="28"/>
          <w:szCs w:val="28"/>
        </w:rPr>
        <w:t xml:space="preserve">Alfred </w:t>
      </w:r>
      <w:r w:rsidR="00A05687">
        <w:rPr>
          <w:rFonts w:ascii="Century Gothic" w:hAnsi="Century Gothic"/>
          <w:sz w:val="28"/>
          <w:szCs w:val="28"/>
        </w:rPr>
        <w:t>Gibbs is commemorated on the Bushey Memorial and at St James’ Parish Church in Bushey village.</w:t>
      </w:r>
    </w:p>
    <w:p w:rsidR="00A05687" w:rsidRDefault="00A05687">
      <w:pPr>
        <w:rPr>
          <w:rFonts w:ascii="Century Gothic" w:hAnsi="Century Gothic"/>
          <w:sz w:val="28"/>
          <w:szCs w:val="28"/>
        </w:rPr>
      </w:pPr>
    </w:p>
    <w:p w:rsidR="00A05687" w:rsidRPr="00A273C6" w:rsidRDefault="00A05687" w:rsidP="00A05687">
      <w:pPr>
        <w:jc w:val="center"/>
        <w:rPr>
          <w:rFonts w:ascii="Century Gothic" w:hAnsi="Century Gothic"/>
          <w:sz w:val="28"/>
          <w:szCs w:val="28"/>
        </w:rPr>
      </w:pPr>
      <w:r>
        <w:rPr>
          <w:rFonts w:ascii="Arial" w:hAnsi="Arial" w:cs="Arial"/>
          <w:noProof/>
          <w:color w:val="025215"/>
          <w:sz w:val="18"/>
          <w:szCs w:val="18"/>
          <w:lang w:eastAsia="en-GB"/>
        </w:rPr>
        <w:drawing>
          <wp:inline distT="0" distB="0" distL="0" distR="0">
            <wp:extent cx="5240163" cy="3924300"/>
            <wp:effectExtent l="0" t="0" r="0"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0163" cy="3924300"/>
                    </a:xfrm>
                    <a:prstGeom prst="rect">
                      <a:avLst/>
                    </a:prstGeom>
                    <a:noFill/>
                    <a:ln>
                      <a:noFill/>
                    </a:ln>
                  </pic:spPr>
                </pic:pic>
              </a:graphicData>
            </a:graphic>
          </wp:inline>
        </w:drawing>
      </w:r>
    </w:p>
    <w:sectPr w:rsidR="00A05687" w:rsidRPr="00A27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F2"/>
    <w:rsid w:val="000634F2"/>
    <w:rsid w:val="000849BC"/>
    <w:rsid w:val="00327B46"/>
    <w:rsid w:val="00944319"/>
    <w:rsid w:val="009C4463"/>
    <w:rsid w:val="00A05687"/>
    <w:rsid w:val="00A273C6"/>
    <w:rsid w:val="00D44B49"/>
    <w:rsid w:val="00EE7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0634F2"/>
  </w:style>
  <w:style w:type="character" w:customStyle="1" w:styleId="srchmatch">
    <w:name w:val="srchmatch"/>
    <w:basedOn w:val="DefaultParagraphFont"/>
    <w:rsid w:val="000634F2"/>
  </w:style>
  <w:style w:type="paragraph" w:styleId="BalloonText">
    <w:name w:val="Balloon Text"/>
    <w:basedOn w:val="Normal"/>
    <w:link w:val="BalloonTextChar"/>
    <w:uiPriority w:val="99"/>
    <w:semiHidden/>
    <w:unhideWhenUsed/>
    <w:rsid w:val="00A05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687"/>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0634F2"/>
  </w:style>
  <w:style w:type="character" w:customStyle="1" w:styleId="srchmatch">
    <w:name w:val="srchmatch"/>
    <w:basedOn w:val="DefaultParagraphFont"/>
    <w:rsid w:val="000634F2"/>
  </w:style>
  <w:style w:type="paragraph" w:styleId="BalloonText">
    <w:name w:val="Balloon Text"/>
    <w:basedOn w:val="Normal"/>
    <w:link w:val="BalloonTextChar"/>
    <w:uiPriority w:val="99"/>
    <w:semiHidden/>
    <w:unhideWhenUsed/>
    <w:rsid w:val="00A05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687"/>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06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2</cp:revision>
  <dcterms:created xsi:type="dcterms:W3CDTF">2015-04-07T16:31:00Z</dcterms:created>
  <dcterms:modified xsi:type="dcterms:W3CDTF">2015-04-07T16:31:00Z</dcterms:modified>
</cp:coreProperties>
</file>