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46" w:rsidRDefault="0056644C" w:rsidP="0056644C">
      <w:pPr>
        <w:jc w:val="center"/>
        <w:rPr>
          <w:rFonts w:ascii="Century Gothic" w:hAnsi="Century Gothic"/>
          <w:b/>
          <w:sz w:val="28"/>
          <w:szCs w:val="28"/>
        </w:rPr>
      </w:pPr>
      <w:r w:rsidRPr="0056644C">
        <w:rPr>
          <w:rFonts w:ascii="Century Gothic" w:hAnsi="Century Gothic"/>
          <w:b/>
          <w:sz w:val="28"/>
          <w:szCs w:val="28"/>
        </w:rPr>
        <w:t>William Hart</w:t>
      </w:r>
    </w:p>
    <w:p w:rsidR="0056644C" w:rsidRDefault="0056644C" w:rsidP="00A23666">
      <w:pPr>
        <w:spacing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William Hart, born in Watford in 1889, was the son of William and Emily Hart of </w:t>
      </w:r>
      <w:proofErr w:type="spellStart"/>
      <w:r>
        <w:rPr>
          <w:rFonts w:ascii="Century Gothic" w:hAnsi="Century Gothic"/>
          <w:sz w:val="28"/>
          <w:szCs w:val="28"/>
        </w:rPr>
        <w:t>Hampermill</w:t>
      </w:r>
      <w:proofErr w:type="spellEnd"/>
      <w:r>
        <w:rPr>
          <w:rFonts w:ascii="Century Gothic" w:hAnsi="Century Gothic"/>
          <w:sz w:val="28"/>
          <w:szCs w:val="28"/>
        </w:rPr>
        <w:t xml:space="preserve"> Cottages, </w:t>
      </w:r>
      <w:proofErr w:type="spellStart"/>
      <w:r>
        <w:rPr>
          <w:rFonts w:ascii="Century Gothic" w:hAnsi="Century Gothic"/>
          <w:sz w:val="28"/>
          <w:szCs w:val="28"/>
        </w:rPr>
        <w:t>Eastbury</w:t>
      </w:r>
      <w:proofErr w:type="spellEnd"/>
      <w:r>
        <w:rPr>
          <w:rFonts w:ascii="Century Gothic" w:hAnsi="Century Gothic"/>
          <w:sz w:val="28"/>
          <w:szCs w:val="28"/>
        </w:rPr>
        <w:t xml:space="preserve"> R</w:t>
      </w:r>
      <w:r w:rsidR="00A23666">
        <w:rPr>
          <w:rFonts w:ascii="Century Gothic" w:hAnsi="Century Gothic"/>
          <w:sz w:val="28"/>
          <w:szCs w:val="28"/>
        </w:rPr>
        <w:t xml:space="preserve">oad, </w:t>
      </w:r>
      <w:proofErr w:type="gramStart"/>
      <w:r w:rsidR="00A23666">
        <w:rPr>
          <w:rFonts w:ascii="Century Gothic" w:hAnsi="Century Gothic"/>
          <w:sz w:val="28"/>
          <w:szCs w:val="28"/>
        </w:rPr>
        <w:t>Watford</w:t>
      </w:r>
      <w:proofErr w:type="gramEnd"/>
      <w:r w:rsidR="00A23666">
        <w:rPr>
          <w:rFonts w:ascii="Century Gothic" w:hAnsi="Century Gothic"/>
          <w:sz w:val="28"/>
          <w:szCs w:val="28"/>
        </w:rPr>
        <w:t xml:space="preserve">, one of their six </w:t>
      </w:r>
      <w:r>
        <w:rPr>
          <w:rFonts w:ascii="Century Gothic" w:hAnsi="Century Gothic"/>
          <w:sz w:val="28"/>
          <w:szCs w:val="28"/>
        </w:rPr>
        <w:t xml:space="preserve">children.  His father </w:t>
      </w:r>
      <w:r w:rsidR="000B3917">
        <w:rPr>
          <w:rFonts w:ascii="Century Gothic" w:hAnsi="Century Gothic"/>
          <w:sz w:val="28"/>
          <w:szCs w:val="28"/>
        </w:rPr>
        <w:t xml:space="preserve">was a labourer </w:t>
      </w:r>
      <w:r>
        <w:rPr>
          <w:rFonts w:ascii="Century Gothic" w:hAnsi="Century Gothic"/>
          <w:sz w:val="28"/>
          <w:szCs w:val="28"/>
        </w:rPr>
        <w:t xml:space="preserve">at the </w:t>
      </w:r>
      <w:proofErr w:type="spellStart"/>
      <w:r>
        <w:rPr>
          <w:rFonts w:ascii="Century Gothic" w:hAnsi="Century Gothic"/>
          <w:sz w:val="28"/>
          <w:szCs w:val="28"/>
        </w:rPr>
        <w:t>Hampermill</w:t>
      </w:r>
      <w:proofErr w:type="spellEnd"/>
      <w:r>
        <w:rPr>
          <w:rFonts w:ascii="Century Gothic" w:hAnsi="Century Gothic"/>
          <w:sz w:val="28"/>
          <w:szCs w:val="28"/>
        </w:rPr>
        <w:t xml:space="preserve"> paper mill. </w:t>
      </w:r>
      <w:r w:rsidR="00A23666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By 1911, William was 21 and working as a car</w:t>
      </w:r>
      <w:r w:rsidR="003E10F9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man, lodging as a boarder at 5 Shaftesbury Road, Watford. </w:t>
      </w:r>
    </w:p>
    <w:p w:rsidR="000B3917" w:rsidRDefault="0056644C" w:rsidP="00A23666">
      <w:pPr>
        <w:spacing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He enlisted as Private 7324 with the 1</w:t>
      </w:r>
      <w:r w:rsidRPr="0056644C">
        <w:rPr>
          <w:rFonts w:ascii="Century Gothic" w:hAnsi="Century Gothic"/>
          <w:sz w:val="28"/>
          <w:szCs w:val="28"/>
          <w:vertAlign w:val="superscript"/>
        </w:rPr>
        <w:t>st</w:t>
      </w:r>
      <w:r>
        <w:rPr>
          <w:rFonts w:ascii="Century Gothic" w:hAnsi="Century Gothic"/>
          <w:sz w:val="28"/>
          <w:szCs w:val="28"/>
        </w:rPr>
        <w:t xml:space="preserve"> battalion of the </w:t>
      </w:r>
      <w:r w:rsidR="000B3917">
        <w:rPr>
          <w:rFonts w:ascii="Century Gothic" w:hAnsi="Century Gothic"/>
          <w:sz w:val="28"/>
          <w:szCs w:val="28"/>
        </w:rPr>
        <w:t>East Surrey R</w:t>
      </w:r>
      <w:r>
        <w:rPr>
          <w:rFonts w:ascii="Century Gothic" w:hAnsi="Century Gothic"/>
          <w:sz w:val="28"/>
          <w:szCs w:val="28"/>
        </w:rPr>
        <w:t xml:space="preserve">egiment </w:t>
      </w:r>
      <w:r w:rsidR="000B3917">
        <w:rPr>
          <w:rFonts w:ascii="Century Gothic" w:hAnsi="Century Gothic"/>
          <w:sz w:val="28"/>
          <w:szCs w:val="28"/>
        </w:rPr>
        <w:t xml:space="preserve">and served in France and Flanders. He was killed in action on 21 July 1916 and is remembered with honour at </w:t>
      </w:r>
      <w:proofErr w:type="spellStart"/>
      <w:r w:rsidR="000B3917">
        <w:rPr>
          <w:rFonts w:ascii="Century Gothic" w:hAnsi="Century Gothic"/>
          <w:sz w:val="28"/>
          <w:szCs w:val="28"/>
        </w:rPr>
        <w:t>Thiepval</w:t>
      </w:r>
      <w:proofErr w:type="spellEnd"/>
      <w:r w:rsidR="000B3917">
        <w:rPr>
          <w:rFonts w:ascii="Century Gothic" w:hAnsi="Century Gothic"/>
          <w:sz w:val="28"/>
          <w:szCs w:val="28"/>
        </w:rPr>
        <w:t xml:space="preserve"> memorial, Pier and Face 6 B and 6 C. </w:t>
      </w:r>
    </w:p>
    <w:p w:rsidR="0056644C" w:rsidRDefault="000B3917" w:rsidP="00A23666">
      <w:pPr>
        <w:spacing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He is commemorated on the memorial</w:t>
      </w:r>
      <w:r w:rsidR="00A23666">
        <w:rPr>
          <w:rFonts w:ascii="Century Gothic" w:hAnsi="Century Gothic"/>
          <w:sz w:val="28"/>
          <w:szCs w:val="28"/>
        </w:rPr>
        <w:t xml:space="preserve"> at St Matthew’s Church, </w:t>
      </w:r>
      <w:proofErr w:type="spellStart"/>
      <w:r w:rsidR="00A23666">
        <w:rPr>
          <w:rFonts w:ascii="Century Gothic" w:hAnsi="Century Gothic"/>
          <w:sz w:val="28"/>
          <w:szCs w:val="28"/>
        </w:rPr>
        <w:t>Oxhey</w:t>
      </w:r>
      <w:proofErr w:type="spellEnd"/>
      <w:r w:rsidR="00A23666">
        <w:rPr>
          <w:rFonts w:ascii="Century Gothic" w:hAnsi="Century Gothic"/>
          <w:sz w:val="28"/>
          <w:szCs w:val="28"/>
        </w:rPr>
        <w:t xml:space="preserve"> with his brother Frederick, who was killed in Palestine in 1917.</w:t>
      </w:r>
      <w:r>
        <w:rPr>
          <w:rFonts w:ascii="Century Gothic" w:hAnsi="Century Gothic"/>
          <w:sz w:val="28"/>
          <w:szCs w:val="28"/>
        </w:rPr>
        <w:t xml:space="preserve"> </w:t>
      </w:r>
    </w:p>
    <w:p w:rsidR="000B3917" w:rsidRPr="0056644C" w:rsidRDefault="000B3917" w:rsidP="000B3917">
      <w:pPr>
        <w:jc w:val="center"/>
        <w:rPr>
          <w:rFonts w:ascii="Century Gothic" w:hAnsi="Century Gothic"/>
          <w:sz w:val="28"/>
          <w:szCs w:val="28"/>
        </w:rPr>
      </w:pPr>
      <w:bookmarkStart w:id="0" w:name="_GoBack"/>
      <w:r>
        <w:rPr>
          <w:rFonts w:ascii="Arial" w:hAnsi="Arial" w:cs="Arial"/>
          <w:noProof/>
          <w:sz w:val="18"/>
          <w:szCs w:val="18"/>
          <w:lang w:eastAsia="en-GB"/>
        </w:rPr>
        <w:drawing>
          <wp:inline distT="0" distB="0" distL="0" distR="0">
            <wp:extent cx="3289300" cy="2466975"/>
            <wp:effectExtent l="0" t="0" r="6350" b="9525"/>
            <wp:docPr id="1" name="Picture 1" descr="http://www.cwgc.org/dbImage.ashx?id=12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oxPhoto" descr="http://www.cwgc.org/dbImage.ashx?id=126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488" cy="246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3917" w:rsidRPr="00566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33"/>
    <w:rsid w:val="000849BC"/>
    <w:rsid w:val="000B3917"/>
    <w:rsid w:val="00327B46"/>
    <w:rsid w:val="003E10F9"/>
    <w:rsid w:val="0056644C"/>
    <w:rsid w:val="00800033"/>
    <w:rsid w:val="00A23666"/>
    <w:rsid w:val="00C9629A"/>
    <w:rsid w:val="00D44B49"/>
    <w:rsid w:val="00F2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iCs/>
        <w:sz w:val="24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 w:val="0"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 w:val="0"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 w:val="0"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 w:val="0"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 w:val="0"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 w:val="0"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 w:val="0"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 w:val="0"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 w:val="0"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 w:val="0"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 w:val="0"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</w:rPr>
  </w:style>
  <w:style w:type="character" w:customStyle="1" w:styleId="QuoteChar">
    <w:name w:val="Quote Char"/>
    <w:link w:val="Quote"/>
    <w:uiPriority w:val="29"/>
    <w:rsid w:val="000849BC"/>
    <w:rPr>
      <w:b/>
      <w:i/>
      <w:iCs w:val="0"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 w:val="0"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 w:val="0"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 w:val="0"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 w:val="0"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iCs/>
        <w:sz w:val="24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 w:val="0"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 w:val="0"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 w:val="0"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 w:val="0"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 w:val="0"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 w:val="0"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 w:val="0"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 w:val="0"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 w:val="0"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 w:val="0"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 w:val="0"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</w:rPr>
  </w:style>
  <w:style w:type="character" w:customStyle="1" w:styleId="QuoteChar">
    <w:name w:val="Quote Char"/>
    <w:link w:val="Quote"/>
    <w:uiPriority w:val="29"/>
    <w:rsid w:val="000849BC"/>
    <w:rPr>
      <w:b/>
      <w:i/>
      <w:iCs w:val="0"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 w:val="0"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 w:val="0"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 w:val="0"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 w:val="0"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Payne</dc:creator>
  <cp:lastModifiedBy>Roger Payne</cp:lastModifiedBy>
  <cp:revision>3</cp:revision>
  <dcterms:created xsi:type="dcterms:W3CDTF">2015-04-03T13:03:00Z</dcterms:created>
  <dcterms:modified xsi:type="dcterms:W3CDTF">2015-04-20T10:06:00Z</dcterms:modified>
</cp:coreProperties>
</file>