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2FE" w:rsidRPr="00CA52FE" w:rsidRDefault="00CA52FE" w:rsidP="00CA52FE">
      <w:pPr>
        <w:spacing w:before="120" w:after="240" w:line="360" w:lineRule="auto"/>
        <w:jc w:val="center"/>
        <w:rPr>
          <w:rFonts w:ascii="Century Gothic" w:eastAsia="Times New Roman" w:hAnsi="Century Gothic" w:cs="Arial"/>
          <w:b/>
          <w:iCs w:val="0"/>
          <w:sz w:val="28"/>
          <w:szCs w:val="28"/>
          <w:lang w:eastAsia="en-GB"/>
        </w:rPr>
      </w:pPr>
      <w:r w:rsidRPr="00CA52FE">
        <w:rPr>
          <w:rFonts w:ascii="Century Gothic" w:eastAsia="Times New Roman" w:hAnsi="Century Gothic" w:cs="Arial"/>
          <w:b/>
          <w:iCs w:val="0"/>
          <w:sz w:val="28"/>
          <w:szCs w:val="28"/>
          <w:lang w:eastAsia="en-GB"/>
        </w:rPr>
        <w:t xml:space="preserve">William George </w:t>
      </w:r>
      <w:proofErr w:type="spellStart"/>
      <w:r w:rsidRPr="00CA52FE">
        <w:rPr>
          <w:rFonts w:ascii="Century Gothic" w:eastAsia="Times New Roman" w:hAnsi="Century Gothic" w:cs="Arial"/>
          <w:b/>
          <w:iCs w:val="0"/>
          <w:sz w:val="28"/>
          <w:szCs w:val="28"/>
          <w:lang w:eastAsia="en-GB"/>
        </w:rPr>
        <w:t>Heys</w:t>
      </w:r>
      <w:proofErr w:type="spellEnd"/>
    </w:p>
    <w:p w:rsidR="00024487" w:rsidRPr="00947BC9" w:rsidRDefault="00024487" w:rsidP="00045B06">
      <w:pPr>
        <w:spacing w:before="120" w:after="240" w:line="360" w:lineRule="auto"/>
        <w:rPr>
          <w:rFonts w:ascii="Century Gothic" w:eastAsia="Times New Roman" w:hAnsi="Century Gothic" w:cs="Arial"/>
          <w:iCs w:val="0"/>
          <w:sz w:val="28"/>
          <w:szCs w:val="28"/>
          <w:lang w:eastAsia="en-GB"/>
        </w:rPr>
      </w:pPr>
      <w:r w:rsidRPr="00947BC9">
        <w:rPr>
          <w:rFonts w:ascii="Century Gothic" w:eastAsia="Times New Roman" w:hAnsi="Century Gothic" w:cs="Arial"/>
          <w:iCs w:val="0"/>
          <w:sz w:val="28"/>
          <w:szCs w:val="28"/>
          <w:lang w:eastAsia="en-GB"/>
        </w:rPr>
        <w:t xml:space="preserve">William George </w:t>
      </w:r>
      <w:proofErr w:type="spellStart"/>
      <w:r w:rsidRPr="00947BC9">
        <w:rPr>
          <w:rFonts w:ascii="Century Gothic" w:eastAsia="Times New Roman" w:hAnsi="Century Gothic" w:cs="Arial"/>
          <w:iCs w:val="0"/>
          <w:sz w:val="28"/>
          <w:szCs w:val="28"/>
          <w:lang w:eastAsia="en-GB"/>
        </w:rPr>
        <w:t>Heys</w:t>
      </w:r>
      <w:proofErr w:type="spellEnd"/>
      <w:r w:rsidRPr="00947BC9">
        <w:rPr>
          <w:rFonts w:ascii="Century Gothic" w:eastAsia="Times New Roman" w:hAnsi="Century Gothic" w:cs="Arial"/>
          <w:iCs w:val="0"/>
          <w:sz w:val="28"/>
          <w:szCs w:val="28"/>
          <w:lang w:eastAsia="en-GB"/>
        </w:rPr>
        <w:t xml:space="preserve"> was a Lieutenant Colonel in the Territorial Force and served with the 8</w:t>
      </w:r>
      <w:r w:rsidRPr="00947BC9">
        <w:rPr>
          <w:rFonts w:ascii="Century Gothic" w:eastAsia="Times New Roman" w:hAnsi="Century Gothic" w:cs="Arial"/>
          <w:iCs w:val="0"/>
          <w:sz w:val="28"/>
          <w:szCs w:val="28"/>
          <w:vertAlign w:val="superscript"/>
          <w:lang w:eastAsia="en-GB"/>
        </w:rPr>
        <w:t>th</w:t>
      </w:r>
      <w:r w:rsidRPr="00947BC9">
        <w:rPr>
          <w:rFonts w:ascii="Century Gothic" w:eastAsia="Times New Roman" w:hAnsi="Century Gothic" w:cs="Arial"/>
          <w:iCs w:val="0"/>
          <w:sz w:val="28"/>
          <w:szCs w:val="28"/>
          <w:lang w:eastAsia="en-GB"/>
        </w:rPr>
        <w:t> (Ardwick) Battalion, Manchester Regiment, part of the 127</w:t>
      </w:r>
      <w:r w:rsidRPr="00947BC9">
        <w:rPr>
          <w:rFonts w:ascii="Century Gothic" w:eastAsia="Times New Roman" w:hAnsi="Century Gothic" w:cs="Arial"/>
          <w:iCs w:val="0"/>
          <w:sz w:val="28"/>
          <w:szCs w:val="28"/>
          <w:vertAlign w:val="superscript"/>
          <w:lang w:eastAsia="en-GB"/>
        </w:rPr>
        <w:t>th</w:t>
      </w:r>
      <w:r w:rsidRPr="00947BC9">
        <w:rPr>
          <w:rFonts w:ascii="Century Gothic" w:eastAsia="Times New Roman" w:hAnsi="Century Gothic" w:cs="Arial"/>
          <w:iCs w:val="0"/>
          <w:sz w:val="28"/>
          <w:szCs w:val="28"/>
          <w:lang w:eastAsia="en-GB"/>
        </w:rPr>
        <w:t> Brigade, 42nd East Lancashire Division.</w:t>
      </w:r>
    </w:p>
    <w:p w:rsidR="00024487" w:rsidRPr="00947BC9" w:rsidRDefault="00024487" w:rsidP="00045B06">
      <w:pPr>
        <w:spacing w:before="120" w:after="240" w:line="360" w:lineRule="auto"/>
        <w:rPr>
          <w:rFonts w:ascii="Century Gothic" w:eastAsia="Times New Roman" w:hAnsi="Century Gothic" w:cs="Arial"/>
          <w:iCs w:val="0"/>
          <w:sz w:val="28"/>
          <w:szCs w:val="28"/>
          <w:lang w:eastAsia="en-GB"/>
        </w:rPr>
      </w:pPr>
      <w:r w:rsidRPr="00947BC9">
        <w:rPr>
          <w:rFonts w:ascii="Century Gothic" w:eastAsia="Times New Roman" w:hAnsi="Century Gothic" w:cs="Arial"/>
          <w:iCs w:val="0"/>
          <w:sz w:val="28"/>
          <w:szCs w:val="28"/>
          <w:lang w:eastAsia="en-GB"/>
        </w:rPr>
        <w:t>The division was sent to Egypt in September 1914 to protect the Suez Canal from Turkish attack, but early in May 1915 the division was sent to Cape Helles on the Turkish Dardenelles peninsula, following the failure of the Allies to achieve the anticipated swift success at Gallipoli during April. The 125</w:t>
      </w:r>
      <w:r w:rsidRPr="00947BC9">
        <w:rPr>
          <w:rFonts w:ascii="Century Gothic" w:eastAsia="Times New Roman" w:hAnsi="Century Gothic" w:cs="Arial"/>
          <w:iCs w:val="0"/>
          <w:sz w:val="28"/>
          <w:szCs w:val="28"/>
          <w:vertAlign w:val="superscript"/>
          <w:lang w:eastAsia="en-GB"/>
        </w:rPr>
        <w:t>th</w:t>
      </w:r>
      <w:r w:rsidRPr="00947BC9">
        <w:rPr>
          <w:rFonts w:ascii="Century Gothic" w:eastAsia="Times New Roman" w:hAnsi="Century Gothic" w:cs="Arial"/>
          <w:iCs w:val="0"/>
          <w:sz w:val="28"/>
          <w:szCs w:val="28"/>
          <w:lang w:eastAsia="en-GB"/>
        </w:rPr>
        <w:t> Brigade landed in time to participate in the second Battle of Krithia on 6 May, with the entire division involved in the third Battle of Krithia on 4 June.</w:t>
      </w:r>
    </w:p>
    <w:p w:rsidR="00024487" w:rsidRPr="00947BC9" w:rsidRDefault="00024487" w:rsidP="00045B06">
      <w:pPr>
        <w:spacing w:before="120" w:after="240" w:line="360" w:lineRule="auto"/>
        <w:rPr>
          <w:rFonts w:ascii="Century Gothic" w:eastAsia="Times New Roman" w:hAnsi="Century Gothic" w:cs="Arial"/>
          <w:iCs w:val="0"/>
          <w:sz w:val="28"/>
          <w:szCs w:val="28"/>
          <w:lang w:eastAsia="en-GB"/>
        </w:rPr>
      </w:pPr>
      <w:r w:rsidRPr="00947BC9">
        <w:rPr>
          <w:rFonts w:ascii="Century Gothic" w:eastAsia="Times New Roman" w:hAnsi="Century Gothic" w:cs="Arial"/>
          <w:iCs w:val="0"/>
          <w:sz w:val="28"/>
          <w:szCs w:val="28"/>
          <w:lang w:eastAsia="en-GB"/>
        </w:rPr>
        <w:t>The advance of the 42</w:t>
      </w:r>
      <w:r w:rsidRPr="00947BC9">
        <w:rPr>
          <w:rFonts w:ascii="Century Gothic" w:eastAsia="Times New Roman" w:hAnsi="Century Gothic" w:cs="Arial"/>
          <w:iCs w:val="0"/>
          <w:sz w:val="28"/>
          <w:szCs w:val="28"/>
          <w:vertAlign w:val="superscript"/>
          <w:lang w:eastAsia="en-GB"/>
        </w:rPr>
        <w:t>nd</w:t>
      </w:r>
      <w:r w:rsidRPr="00947BC9">
        <w:rPr>
          <w:rFonts w:ascii="Century Gothic" w:eastAsia="Times New Roman" w:hAnsi="Century Gothic" w:cs="Arial"/>
          <w:iCs w:val="0"/>
          <w:sz w:val="28"/>
          <w:szCs w:val="28"/>
          <w:lang w:eastAsia="en-GB"/>
        </w:rPr>
        <w:t> Division at the third battle of Krithia was, by Gallipoli standards, very successful, quickly reaching the first objective of the Turkish trenches and moving beyond to advance a total of 1,000 yards. This attack, starting at noon, on a hot bright summer’s day, was made by the 127</w:t>
      </w:r>
      <w:r w:rsidRPr="00947BC9">
        <w:rPr>
          <w:rFonts w:ascii="Century Gothic" w:eastAsia="Times New Roman" w:hAnsi="Century Gothic" w:cs="Arial"/>
          <w:iCs w:val="0"/>
          <w:sz w:val="28"/>
          <w:szCs w:val="28"/>
          <w:vertAlign w:val="superscript"/>
          <w:lang w:eastAsia="en-GB"/>
        </w:rPr>
        <w:t>th</w:t>
      </w:r>
      <w:r w:rsidRPr="00947BC9">
        <w:rPr>
          <w:rFonts w:ascii="Century Gothic" w:eastAsia="Times New Roman" w:hAnsi="Century Gothic" w:cs="Arial"/>
          <w:iCs w:val="0"/>
          <w:sz w:val="28"/>
          <w:szCs w:val="28"/>
          <w:lang w:eastAsia="en-GB"/>
        </w:rPr>
        <w:t> (Manchester) Brigade, which broke through the Turkish 9</w:t>
      </w:r>
      <w:r w:rsidRPr="00947BC9">
        <w:rPr>
          <w:rFonts w:ascii="Century Gothic" w:eastAsia="Times New Roman" w:hAnsi="Century Gothic" w:cs="Arial"/>
          <w:iCs w:val="0"/>
          <w:sz w:val="28"/>
          <w:szCs w:val="28"/>
          <w:vertAlign w:val="superscript"/>
          <w:lang w:eastAsia="en-GB"/>
        </w:rPr>
        <w:t>th</w:t>
      </w:r>
      <w:r w:rsidRPr="00947BC9">
        <w:rPr>
          <w:rFonts w:ascii="Century Gothic" w:eastAsia="Times New Roman" w:hAnsi="Century Gothic" w:cs="Arial"/>
          <w:iCs w:val="0"/>
          <w:sz w:val="28"/>
          <w:szCs w:val="28"/>
          <w:lang w:eastAsia="en-GB"/>
        </w:rPr>
        <w:t> Division’s defences within five minutes, and captured 217 prisoners, and by 1.30pm the Division was within three quarters of a mile of Krithia village.  Early in the attack the commander of 127</w:t>
      </w:r>
      <w:r w:rsidRPr="00947BC9">
        <w:rPr>
          <w:rFonts w:ascii="Century Gothic" w:eastAsia="Times New Roman" w:hAnsi="Century Gothic" w:cs="Arial"/>
          <w:iCs w:val="0"/>
          <w:sz w:val="28"/>
          <w:szCs w:val="28"/>
          <w:vertAlign w:val="superscript"/>
          <w:lang w:eastAsia="en-GB"/>
        </w:rPr>
        <w:t>th</w:t>
      </w:r>
      <w:r w:rsidRPr="00947BC9">
        <w:rPr>
          <w:rFonts w:ascii="Century Gothic" w:eastAsia="Times New Roman" w:hAnsi="Century Gothic" w:cs="Arial"/>
          <w:iCs w:val="0"/>
          <w:sz w:val="28"/>
          <w:szCs w:val="28"/>
          <w:lang w:eastAsia="en-GB"/>
        </w:rPr>
        <w:t xml:space="preserve"> Brigade, Brigadier-General Noel Lee, had been wounded in the throat, probably by shrapnel, and evacuated to a first aid post, and William, as senior officer, had taken over command.  At around 4 pm, Major General Sir Aylmer Hunter-Weston, the Divisional Commander, ordered the troops to dig in and consolidate their positions, but by this time William had </w:t>
      </w:r>
      <w:r w:rsidRPr="00947BC9">
        <w:rPr>
          <w:rFonts w:ascii="Century Gothic" w:eastAsia="Times New Roman" w:hAnsi="Century Gothic" w:cs="Arial"/>
          <w:iCs w:val="0"/>
          <w:sz w:val="28"/>
          <w:szCs w:val="28"/>
          <w:lang w:eastAsia="en-GB"/>
        </w:rPr>
        <w:lastRenderedPageBreak/>
        <w:t>been killed outright, and this order coincided with the Turkish reserves counter-attacking against the Manchester Brigade in the centre. Within one hour, the brigade was under attack from three sides, so was eventually ordered to withdraw at 6pm.</w:t>
      </w:r>
    </w:p>
    <w:p w:rsidR="00024487" w:rsidRPr="00947BC9" w:rsidRDefault="00024487" w:rsidP="00045B06">
      <w:pPr>
        <w:spacing w:before="120" w:after="240" w:line="360" w:lineRule="auto"/>
        <w:rPr>
          <w:rFonts w:ascii="Century Gothic" w:eastAsia="Times New Roman" w:hAnsi="Century Gothic" w:cs="Arial"/>
          <w:iCs w:val="0"/>
          <w:sz w:val="28"/>
          <w:szCs w:val="28"/>
          <w:lang w:eastAsia="en-GB"/>
        </w:rPr>
      </w:pPr>
      <w:r w:rsidRPr="00947BC9">
        <w:rPr>
          <w:rFonts w:ascii="Century Gothic" w:eastAsia="Times New Roman" w:hAnsi="Century Gothic" w:cs="Arial"/>
          <w:iCs w:val="0"/>
          <w:sz w:val="28"/>
          <w:szCs w:val="28"/>
          <w:lang w:eastAsia="en-GB"/>
        </w:rPr>
        <w:t>William lost his life, aged 48 years, leading his men in the thick of the battle, but by the end, after being forced to withdraw, their new front line was a mere 200 to 250 yards in front of their start line, passing through a patch of vines that earned the area the name of ‘The Vineyard’, which was to be the site of heavy fighting again in the August. In the battle, the British troops suffered a loss of 4,500 men, the French 2,000 men, and the Turkish force lost around 10,000 men.  William now lays at rest in Grave A 29, Lancashire Landing Cemetery, Gallipoli. Sometime after William’s</w:t>
      </w:r>
      <w:r w:rsidR="00045B06">
        <w:rPr>
          <w:rFonts w:ascii="Century Gothic" w:eastAsia="Times New Roman" w:hAnsi="Century Gothic" w:cs="Arial"/>
          <w:iCs w:val="0"/>
          <w:sz w:val="28"/>
          <w:szCs w:val="28"/>
          <w:lang w:eastAsia="en-GB"/>
        </w:rPr>
        <w:t xml:space="preserve"> death, his widow, Marion,</w:t>
      </w:r>
      <w:r w:rsidRPr="00947BC9">
        <w:rPr>
          <w:rFonts w:ascii="Century Gothic" w:eastAsia="Times New Roman" w:hAnsi="Century Gothic" w:cs="Arial"/>
          <w:iCs w:val="0"/>
          <w:sz w:val="28"/>
          <w:szCs w:val="28"/>
          <w:lang w:eastAsia="en-GB"/>
        </w:rPr>
        <w:t xml:space="preserve"> move</w:t>
      </w:r>
      <w:r w:rsidR="00045B06">
        <w:rPr>
          <w:rFonts w:ascii="Century Gothic" w:eastAsia="Times New Roman" w:hAnsi="Century Gothic" w:cs="Arial"/>
          <w:iCs w:val="0"/>
          <w:sz w:val="28"/>
          <w:szCs w:val="28"/>
          <w:lang w:eastAsia="en-GB"/>
        </w:rPr>
        <w:t>d</w:t>
      </w:r>
      <w:r w:rsidRPr="00947BC9">
        <w:rPr>
          <w:rFonts w:ascii="Century Gothic" w:eastAsia="Times New Roman" w:hAnsi="Century Gothic" w:cs="Arial"/>
          <w:iCs w:val="0"/>
          <w:sz w:val="28"/>
          <w:szCs w:val="28"/>
          <w:lang w:eastAsia="en-GB"/>
        </w:rPr>
        <w:t xml:space="preserve"> </w:t>
      </w:r>
      <w:r w:rsidR="00045B06">
        <w:rPr>
          <w:rFonts w:ascii="Century Gothic" w:eastAsia="Times New Roman" w:hAnsi="Century Gothic" w:cs="Arial"/>
          <w:iCs w:val="0"/>
          <w:sz w:val="28"/>
          <w:szCs w:val="28"/>
          <w:lang w:eastAsia="en-GB"/>
        </w:rPr>
        <w:t>to 15 Crescent Road, Altrincham in</w:t>
      </w:r>
      <w:r w:rsidRPr="00947BC9">
        <w:rPr>
          <w:rFonts w:ascii="Century Gothic" w:eastAsia="Times New Roman" w:hAnsi="Century Gothic" w:cs="Arial"/>
          <w:iCs w:val="0"/>
          <w:sz w:val="28"/>
          <w:szCs w:val="28"/>
          <w:lang w:eastAsia="en-GB"/>
        </w:rPr>
        <w:t xml:space="preserve"> Cheshire.</w:t>
      </w:r>
    </w:p>
    <w:p w:rsidR="00024487" w:rsidRPr="00045B06" w:rsidRDefault="00024487" w:rsidP="00045B06">
      <w:pPr>
        <w:spacing w:after="0" w:line="360" w:lineRule="auto"/>
        <w:rPr>
          <w:rFonts w:ascii="Century Gothic" w:eastAsia="Times New Roman" w:hAnsi="Century Gothic" w:cs="Times New Roman"/>
          <w:iCs w:val="0"/>
          <w:sz w:val="24"/>
          <w:szCs w:val="24"/>
          <w:lang w:eastAsia="en-GB"/>
        </w:rPr>
      </w:pPr>
      <w:r w:rsidRPr="00045B06">
        <w:rPr>
          <w:rFonts w:ascii="Century Gothic" w:eastAsia="Times New Roman" w:hAnsi="Century Gothic" w:cs="Times New Roman"/>
          <w:iCs w:val="0"/>
          <w:sz w:val="24"/>
          <w:szCs w:val="24"/>
          <w:lang w:eastAsia="en-GB"/>
        </w:rPr>
        <w:t xml:space="preserve"> </w:t>
      </w:r>
      <w:r w:rsidR="00045B06">
        <w:rPr>
          <w:rFonts w:ascii="Century Gothic" w:eastAsia="Times New Roman" w:hAnsi="Century Gothic" w:cs="Times New Roman"/>
          <w:iCs w:val="0"/>
          <w:sz w:val="24"/>
          <w:szCs w:val="24"/>
          <w:lang w:eastAsia="en-GB"/>
        </w:rPr>
        <w:tab/>
      </w:r>
      <w:r w:rsidR="00045B06">
        <w:rPr>
          <w:rFonts w:ascii="Century Gothic" w:eastAsia="Times New Roman" w:hAnsi="Century Gothic" w:cs="Times New Roman"/>
          <w:iCs w:val="0"/>
          <w:sz w:val="24"/>
          <w:szCs w:val="24"/>
          <w:lang w:eastAsia="en-GB"/>
        </w:rPr>
        <w:tab/>
      </w:r>
      <w:r w:rsidR="00045B06">
        <w:rPr>
          <w:rFonts w:ascii="Century Gothic" w:eastAsia="Times New Roman" w:hAnsi="Century Gothic" w:cs="Times New Roman"/>
          <w:iCs w:val="0"/>
          <w:sz w:val="24"/>
          <w:szCs w:val="24"/>
          <w:lang w:eastAsia="en-GB"/>
        </w:rPr>
        <w:tab/>
      </w:r>
      <w:r w:rsidRPr="00045B06">
        <w:rPr>
          <w:rFonts w:ascii="Century Gothic" w:eastAsia="Times New Roman" w:hAnsi="Century Gothic" w:cs="Times New Roman"/>
          <w:iCs w:val="0"/>
          <w:sz w:val="24"/>
          <w:szCs w:val="24"/>
          <w:lang w:eastAsia="en-GB"/>
        </w:rPr>
        <w:t>Source: The Provincial Grand Lodge of West Lancashire</w:t>
      </w:r>
    </w:p>
    <w:p w:rsidR="00CD04A7" w:rsidRPr="00045B06" w:rsidRDefault="00CD04A7" w:rsidP="00045B06">
      <w:pPr>
        <w:spacing w:after="0" w:line="360" w:lineRule="auto"/>
        <w:rPr>
          <w:rFonts w:ascii="Century Gothic" w:eastAsia="Times New Roman" w:hAnsi="Century Gothic" w:cs="Times New Roman"/>
          <w:iCs w:val="0"/>
          <w:sz w:val="24"/>
          <w:szCs w:val="24"/>
          <w:lang w:eastAsia="en-GB"/>
        </w:rPr>
      </w:pPr>
    </w:p>
    <w:p w:rsidR="00CD04A7" w:rsidRPr="00947BC9" w:rsidRDefault="00196EAA" w:rsidP="00045B06">
      <w:pPr>
        <w:spacing w:after="0" w:line="360" w:lineRule="auto"/>
        <w:rPr>
          <w:rFonts w:ascii="Century Gothic" w:eastAsia="Times New Roman" w:hAnsi="Century Gothic" w:cs="Times New Roman"/>
          <w:iCs w:val="0"/>
          <w:sz w:val="28"/>
          <w:szCs w:val="28"/>
          <w:lang w:eastAsia="en-GB"/>
        </w:rPr>
      </w:pPr>
      <w:r>
        <w:rPr>
          <w:rFonts w:ascii="Century Gothic" w:eastAsia="Times New Roman" w:hAnsi="Century Gothic" w:cs="Times New Roman"/>
          <w:iCs w:val="0"/>
          <w:sz w:val="28"/>
          <w:szCs w:val="28"/>
          <w:lang w:eastAsia="en-GB"/>
        </w:rPr>
        <w:t>Lieutenant Colonel Heys stayed in Bushey at ‘Rostherne’ Aldenham Road  with W E Heys</w:t>
      </w:r>
      <w:r w:rsidR="00045B06">
        <w:rPr>
          <w:rFonts w:ascii="Century Gothic" w:eastAsia="Times New Roman" w:hAnsi="Century Gothic" w:cs="Times New Roman"/>
          <w:iCs w:val="0"/>
          <w:sz w:val="28"/>
          <w:szCs w:val="28"/>
          <w:lang w:eastAsia="en-GB"/>
        </w:rPr>
        <w:t>.</w:t>
      </w:r>
      <w:r w:rsidR="00CD04A7" w:rsidRPr="00947BC9">
        <w:rPr>
          <w:rFonts w:ascii="Century Gothic" w:eastAsia="Times New Roman" w:hAnsi="Century Gothic" w:cs="Times New Roman"/>
          <w:iCs w:val="0"/>
          <w:sz w:val="28"/>
          <w:szCs w:val="28"/>
          <w:lang w:eastAsia="en-GB"/>
        </w:rPr>
        <w:t xml:space="preserve"> </w:t>
      </w:r>
      <w:r>
        <w:rPr>
          <w:rFonts w:ascii="Century Gothic" w:eastAsia="Times New Roman" w:hAnsi="Century Gothic" w:cs="Times New Roman"/>
          <w:iCs w:val="0"/>
          <w:sz w:val="28"/>
          <w:szCs w:val="28"/>
          <w:lang w:eastAsia="en-GB"/>
        </w:rPr>
        <w:t xml:space="preserve">This </w:t>
      </w:r>
      <w:r w:rsidR="007A031E">
        <w:rPr>
          <w:rFonts w:ascii="Century Gothic" w:eastAsia="Times New Roman" w:hAnsi="Century Gothic" w:cs="Times New Roman"/>
          <w:iCs w:val="0"/>
          <w:sz w:val="28"/>
          <w:szCs w:val="28"/>
          <w:lang w:eastAsia="en-GB"/>
        </w:rPr>
        <w:t xml:space="preserve">was the third house along from Beechcroft Road (in the direction of Bushey Grove Road) </w:t>
      </w:r>
    </w:p>
    <w:p w:rsidR="00024487" w:rsidRPr="00947BC9" w:rsidRDefault="00045B06" w:rsidP="00045B06">
      <w:pPr>
        <w:spacing w:after="0" w:line="360" w:lineRule="auto"/>
        <w:jc w:val="center"/>
        <w:rPr>
          <w:rFonts w:ascii="Century Gothic" w:eastAsia="Times New Roman" w:hAnsi="Century Gothic" w:cs="Times New Roman"/>
          <w:iCs w:val="0"/>
          <w:sz w:val="28"/>
          <w:szCs w:val="28"/>
          <w:lang w:eastAsia="en-GB"/>
        </w:rPr>
      </w:pPr>
      <w:r>
        <w:rPr>
          <w:rFonts w:ascii="Arial" w:hAnsi="Arial" w:cs="Arial"/>
          <w:noProof/>
          <w:color w:val="025215"/>
          <w:sz w:val="18"/>
          <w:szCs w:val="18"/>
          <w:lang w:eastAsia="en-GB"/>
        </w:rPr>
        <w:drawing>
          <wp:inline distT="0" distB="0" distL="0" distR="0">
            <wp:extent cx="2476500" cy="1854623"/>
            <wp:effectExtent l="0" t="0" r="0" b="0"/>
            <wp:docPr id="1" name="Picture 1" descr="Casualty Record Detail">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ualty Record Detail">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7819" cy="1855611"/>
                    </a:xfrm>
                    <a:prstGeom prst="rect">
                      <a:avLst/>
                    </a:prstGeom>
                    <a:noFill/>
                    <a:ln>
                      <a:noFill/>
                    </a:ln>
                  </pic:spPr>
                </pic:pic>
              </a:graphicData>
            </a:graphic>
          </wp:inline>
        </w:drawing>
      </w:r>
      <w:bookmarkStart w:id="0" w:name="_GoBack"/>
      <w:bookmarkEnd w:id="0"/>
    </w:p>
    <w:sectPr w:rsidR="00024487" w:rsidRPr="00947B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altName w:val="Lucida Sans Unicode"/>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487"/>
    <w:rsid w:val="00024487"/>
    <w:rsid w:val="00045B06"/>
    <w:rsid w:val="000575F3"/>
    <w:rsid w:val="001121E4"/>
    <w:rsid w:val="00196EAA"/>
    <w:rsid w:val="002D5989"/>
    <w:rsid w:val="00327B46"/>
    <w:rsid w:val="007A031E"/>
    <w:rsid w:val="00947BC9"/>
    <w:rsid w:val="00BF700E"/>
    <w:rsid w:val="00CA1012"/>
    <w:rsid w:val="00CA52FE"/>
    <w:rsid w:val="00CD04A7"/>
    <w:rsid w:val="00D44B49"/>
    <w:rsid w:val="00D57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B49"/>
    <w:rPr>
      <w:iCs/>
      <w:sz w:val="21"/>
      <w:szCs w:val="21"/>
    </w:rPr>
  </w:style>
  <w:style w:type="paragraph" w:styleId="Heading1">
    <w:name w:val="heading 1"/>
    <w:basedOn w:val="Normal"/>
    <w:next w:val="Normal"/>
    <w:link w:val="Heading1Char"/>
    <w:uiPriority w:val="9"/>
    <w:qFormat/>
    <w:rsid w:val="00D44B49"/>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D44B49"/>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D44B49"/>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D44B49"/>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D44B49"/>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D44B49"/>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D44B49"/>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D44B49"/>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D44B49"/>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44B49"/>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D44B49"/>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D44B49"/>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D44B49"/>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D44B49"/>
    <w:rPr>
      <w:rFonts w:ascii="Tw Cen MT" w:eastAsia="Times New Roman" w:hAnsi="Tw Cen MT" w:cs="Times New Roman"/>
      <w:bCs/>
      <w:iCs/>
      <w:caps/>
      <w:color w:val="9A8D09"/>
    </w:rPr>
  </w:style>
  <w:style w:type="character" w:customStyle="1" w:styleId="Heading6Char">
    <w:name w:val="Heading 6 Char"/>
    <w:link w:val="Heading6"/>
    <w:uiPriority w:val="9"/>
    <w:semiHidden/>
    <w:rsid w:val="00D44B49"/>
    <w:rPr>
      <w:rFonts w:ascii="Tw Cen MT" w:eastAsia="Times New Roman" w:hAnsi="Tw Cen MT" w:cs="Times New Roman"/>
      <w:iCs/>
      <w:color w:val="5A7075"/>
    </w:rPr>
  </w:style>
  <w:style w:type="character" w:customStyle="1" w:styleId="Heading7Char">
    <w:name w:val="Heading 7 Char"/>
    <w:link w:val="Heading7"/>
    <w:uiPriority w:val="9"/>
    <w:semiHidden/>
    <w:rsid w:val="00D44B49"/>
    <w:rPr>
      <w:rFonts w:ascii="Tw Cen MT" w:eastAsia="Times New Roman" w:hAnsi="Tw Cen MT" w:cs="Times New Roman"/>
      <w:iCs/>
      <w:color w:val="9A8D09"/>
    </w:rPr>
  </w:style>
  <w:style w:type="character" w:customStyle="1" w:styleId="Heading8Char">
    <w:name w:val="Heading 8 Char"/>
    <w:link w:val="Heading8"/>
    <w:uiPriority w:val="9"/>
    <w:semiHidden/>
    <w:rsid w:val="00D44B49"/>
    <w:rPr>
      <w:rFonts w:ascii="Tw Cen MT" w:eastAsia="Times New Roman" w:hAnsi="Tw Cen MT" w:cs="Times New Roman"/>
      <w:iCs/>
      <w:color w:val="7C959A"/>
    </w:rPr>
  </w:style>
  <w:style w:type="character" w:customStyle="1" w:styleId="Heading9Char">
    <w:name w:val="Heading 9 Char"/>
    <w:link w:val="Heading9"/>
    <w:uiPriority w:val="9"/>
    <w:semiHidden/>
    <w:rsid w:val="00D44B49"/>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D44B49"/>
    <w:rPr>
      <w:b/>
      <w:bCs/>
      <w:color w:val="9A8D09"/>
      <w:sz w:val="18"/>
      <w:szCs w:val="18"/>
    </w:rPr>
  </w:style>
  <w:style w:type="paragraph" w:styleId="Title">
    <w:name w:val="Title"/>
    <w:basedOn w:val="Normal"/>
    <w:next w:val="Normal"/>
    <w:link w:val="TitleChar"/>
    <w:uiPriority w:val="10"/>
    <w:qFormat/>
    <w:rsid w:val="00D44B49"/>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D44B49"/>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D44B49"/>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D44B49"/>
    <w:rPr>
      <w:rFonts w:ascii="Tw Cen MT" w:eastAsia="Times New Roman" w:hAnsi="Tw Cen MT" w:cs="Times New Roman"/>
      <w:iCs/>
      <w:color w:val="1B343F"/>
      <w:spacing w:val="20"/>
      <w:sz w:val="24"/>
      <w:szCs w:val="24"/>
    </w:rPr>
  </w:style>
  <w:style w:type="character" w:styleId="Strong">
    <w:name w:val="Strong"/>
    <w:uiPriority w:val="22"/>
    <w:qFormat/>
    <w:rsid w:val="00D44B49"/>
    <w:rPr>
      <w:b/>
      <w:bCs/>
      <w:spacing w:val="0"/>
    </w:rPr>
  </w:style>
  <w:style w:type="character" w:styleId="Emphasis">
    <w:name w:val="Emphasis"/>
    <w:uiPriority w:val="20"/>
    <w:qFormat/>
    <w:rsid w:val="00D44B49"/>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D44B49"/>
    <w:pPr>
      <w:spacing w:after="0" w:line="240" w:lineRule="auto"/>
    </w:pPr>
  </w:style>
  <w:style w:type="paragraph" w:styleId="ListParagraph">
    <w:name w:val="List Paragraph"/>
    <w:basedOn w:val="Normal"/>
    <w:uiPriority w:val="34"/>
    <w:qFormat/>
    <w:rsid w:val="00D44B49"/>
    <w:pPr>
      <w:numPr>
        <w:numId w:val="1"/>
      </w:numPr>
      <w:contextualSpacing/>
    </w:pPr>
    <w:rPr>
      <w:sz w:val="22"/>
    </w:rPr>
  </w:style>
  <w:style w:type="paragraph" w:styleId="Quote">
    <w:name w:val="Quote"/>
    <w:basedOn w:val="Normal"/>
    <w:next w:val="Normal"/>
    <w:link w:val="QuoteChar"/>
    <w:uiPriority w:val="29"/>
    <w:qFormat/>
    <w:rsid w:val="00D44B49"/>
    <w:rPr>
      <w:b/>
      <w:i/>
      <w:color w:val="CEBD0D"/>
      <w:sz w:val="24"/>
    </w:rPr>
  </w:style>
  <w:style w:type="character" w:customStyle="1" w:styleId="QuoteChar">
    <w:name w:val="Quote Char"/>
    <w:link w:val="Quote"/>
    <w:uiPriority w:val="29"/>
    <w:rsid w:val="00D44B49"/>
    <w:rPr>
      <w:b/>
      <w:i/>
      <w:iCs/>
      <w:color w:val="CEBD0D"/>
      <w:sz w:val="24"/>
      <w:szCs w:val="21"/>
    </w:rPr>
  </w:style>
  <w:style w:type="paragraph" w:styleId="IntenseQuote">
    <w:name w:val="Intense Quote"/>
    <w:basedOn w:val="Normal"/>
    <w:next w:val="Normal"/>
    <w:link w:val="IntenseQuoteChar"/>
    <w:uiPriority w:val="30"/>
    <w:qFormat/>
    <w:rsid w:val="00D44B49"/>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D44B49"/>
    <w:rPr>
      <w:rFonts w:ascii="Tw Cen MT" w:eastAsia="Times New Roman" w:hAnsi="Tw Cen MT" w:cs="Times New Roman"/>
      <w:b/>
      <w:bCs/>
      <w:i/>
      <w:iCs/>
      <w:color w:val="CEBD0D"/>
      <w:sz w:val="20"/>
      <w:szCs w:val="20"/>
    </w:rPr>
  </w:style>
  <w:style w:type="character" w:styleId="SubtleEmphasis">
    <w:name w:val="Subtle Emphasis"/>
    <w:uiPriority w:val="19"/>
    <w:qFormat/>
    <w:rsid w:val="00D44B49"/>
    <w:rPr>
      <w:rFonts w:ascii="Tw Cen MT" w:eastAsia="Times New Roman" w:hAnsi="Tw Cen MT" w:cs="Times New Roman"/>
      <w:b/>
      <w:i/>
      <w:color w:val="7C959A"/>
    </w:rPr>
  </w:style>
  <w:style w:type="character" w:styleId="IntenseEmphasis">
    <w:name w:val="Intense Emphasis"/>
    <w:uiPriority w:val="21"/>
    <w:qFormat/>
    <w:rsid w:val="00D44B49"/>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D44B49"/>
    <w:rPr>
      <w:i/>
      <w:iCs/>
      <w:smallCaps/>
      <w:color w:val="CEBD0D"/>
      <w:u w:color="CEBD0D"/>
    </w:rPr>
  </w:style>
  <w:style w:type="character" w:styleId="IntenseReference">
    <w:name w:val="Intense Reference"/>
    <w:uiPriority w:val="32"/>
    <w:qFormat/>
    <w:rsid w:val="00D44B49"/>
    <w:rPr>
      <w:b/>
      <w:bCs/>
      <w:i/>
      <w:iCs/>
      <w:smallCaps/>
      <w:color w:val="CEBD0D"/>
      <w:u w:color="CEBD0D"/>
    </w:rPr>
  </w:style>
  <w:style w:type="character" w:styleId="BookTitle">
    <w:name w:val="Book Title"/>
    <w:uiPriority w:val="33"/>
    <w:qFormat/>
    <w:rsid w:val="00D44B49"/>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D44B49"/>
    <w:pPr>
      <w:outlineLvl w:val="9"/>
    </w:pPr>
  </w:style>
  <w:style w:type="paragraph" w:styleId="BalloonText">
    <w:name w:val="Balloon Text"/>
    <w:basedOn w:val="Normal"/>
    <w:link w:val="BalloonTextChar"/>
    <w:uiPriority w:val="99"/>
    <w:semiHidden/>
    <w:unhideWhenUsed/>
    <w:rsid w:val="00045B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B06"/>
    <w:rPr>
      <w:rFonts w:ascii="Tahoma" w:hAnsi="Tahoma" w:cs="Tahoma"/>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B49"/>
    <w:rPr>
      <w:iCs/>
      <w:sz w:val="21"/>
      <w:szCs w:val="21"/>
    </w:rPr>
  </w:style>
  <w:style w:type="paragraph" w:styleId="Heading1">
    <w:name w:val="heading 1"/>
    <w:basedOn w:val="Normal"/>
    <w:next w:val="Normal"/>
    <w:link w:val="Heading1Char"/>
    <w:uiPriority w:val="9"/>
    <w:qFormat/>
    <w:rsid w:val="00D44B49"/>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D44B49"/>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D44B49"/>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D44B49"/>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D44B49"/>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D44B49"/>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D44B49"/>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D44B49"/>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D44B49"/>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44B49"/>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D44B49"/>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D44B49"/>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D44B49"/>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D44B49"/>
    <w:rPr>
      <w:rFonts w:ascii="Tw Cen MT" w:eastAsia="Times New Roman" w:hAnsi="Tw Cen MT" w:cs="Times New Roman"/>
      <w:bCs/>
      <w:iCs/>
      <w:caps/>
      <w:color w:val="9A8D09"/>
    </w:rPr>
  </w:style>
  <w:style w:type="character" w:customStyle="1" w:styleId="Heading6Char">
    <w:name w:val="Heading 6 Char"/>
    <w:link w:val="Heading6"/>
    <w:uiPriority w:val="9"/>
    <w:semiHidden/>
    <w:rsid w:val="00D44B49"/>
    <w:rPr>
      <w:rFonts w:ascii="Tw Cen MT" w:eastAsia="Times New Roman" w:hAnsi="Tw Cen MT" w:cs="Times New Roman"/>
      <w:iCs/>
      <w:color w:val="5A7075"/>
    </w:rPr>
  </w:style>
  <w:style w:type="character" w:customStyle="1" w:styleId="Heading7Char">
    <w:name w:val="Heading 7 Char"/>
    <w:link w:val="Heading7"/>
    <w:uiPriority w:val="9"/>
    <w:semiHidden/>
    <w:rsid w:val="00D44B49"/>
    <w:rPr>
      <w:rFonts w:ascii="Tw Cen MT" w:eastAsia="Times New Roman" w:hAnsi="Tw Cen MT" w:cs="Times New Roman"/>
      <w:iCs/>
      <w:color w:val="9A8D09"/>
    </w:rPr>
  </w:style>
  <w:style w:type="character" w:customStyle="1" w:styleId="Heading8Char">
    <w:name w:val="Heading 8 Char"/>
    <w:link w:val="Heading8"/>
    <w:uiPriority w:val="9"/>
    <w:semiHidden/>
    <w:rsid w:val="00D44B49"/>
    <w:rPr>
      <w:rFonts w:ascii="Tw Cen MT" w:eastAsia="Times New Roman" w:hAnsi="Tw Cen MT" w:cs="Times New Roman"/>
      <w:iCs/>
      <w:color w:val="7C959A"/>
    </w:rPr>
  </w:style>
  <w:style w:type="character" w:customStyle="1" w:styleId="Heading9Char">
    <w:name w:val="Heading 9 Char"/>
    <w:link w:val="Heading9"/>
    <w:uiPriority w:val="9"/>
    <w:semiHidden/>
    <w:rsid w:val="00D44B49"/>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D44B49"/>
    <w:rPr>
      <w:b/>
      <w:bCs/>
      <w:color w:val="9A8D09"/>
      <w:sz w:val="18"/>
      <w:szCs w:val="18"/>
    </w:rPr>
  </w:style>
  <w:style w:type="paragraph" w:styleId="Title">
    <w:name w:val="Title"/>
    <w:basedOn w:val="Normal"/>
    <w:next w:val="Normal"/>
    <w:link w:val="TitleChar"/>
    <w:uiPriority w:val="10"/>
    <w:qFormat/>
    <w:rsid w:val="00D44B49"/>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D44B49"/>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D44B49"/>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D44B49"/>
    <w:rPr>
      <w:rFonts w:ascii="Tw Cen MT" w:eastAsia="Times New Roman" w:hAnsi="Tw Cen MT" w:cs="Times New Roman"/>
      <w:iCs/>
      <w:color w:val="1B343F"/>
      <w:spacing w:val="20"/>
      <w:sz w:val="24"/>
      <w:szCs w:val="24"/>
    </w:rPr>
  </w:style>
  <w:style w:type="character" w:styleId="Strong">
    <w:name w:val="Strong"/>
    <w:uiPriority w:val="22"/>
    <w:qFormat/>
    <w:rsid w:val="00D44B49"/>
    <w:rPr>
      <w:b/>
      <w:bCs/>
      <w:spacing w:val="0"/>
    </w:rPr>
  </w:style>
  <w:style w:type="character" w:styleId="Emphasis">
    <w:name w:val="Emphasis"/>
    <w:uiPriority w:val="20"/>
    <w:qFormat/>
    <w:rsid w:val="00D44B49"/>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D44B49"/>
    <w:pPr>
      <w:spacing w:after="0" w:line="240" w:lineRule="auto"/>
    </w:pPr>
  </w:style>
  <w:style w:type="paragraph" w:styleId="ListParagraph">
    <w:name w:val="List Paragraph"/>
    <w:basedOn w:val="Normal"/>
    <w:uiPriority w:val="34"/>
    <w:qFormat/>
    <w:rsid w:val="00D44B49"/>
    <w:pPr>
      <w:numPr>
        <w:numId w:val="1"/>
      </w:numPr>
      <w:contextualSpacing/>
    </w:pPr>
    <w:rPr>
      <w:sz w:val="22"/>
    </w:rPr>
  </w:style>
  <w:style w:type="paragraph" w:styleId="Quote">
    <w:name w:val="Quote"/>
    <w:basedOn w:val="Normal"/>
    <w:next w:val="Normal"/>
    <w:link w:val="QuoteChar"/>
    <w:uiPriority w:val="29"/>
    <w:qFormat/>
    <w:rsid w:val="00D44B49"/>
    <w:rPr>
      <w:b/>
      <w:i/>
      <w:color w:val="CEBD0D"/>
      <w:sz w:val="24"/>
    </w:rPr>
  </w:style>
  <w:style w:type="character" w:customStyle="1" w:styleId="QuoteChar">
    <w:name w:val="Quote Char"/>
    <w:link w:val="Quote"/>
    <w:uiPriority w:val="29"/>
    <w:rsid w:val="00D44B49"/>
    <w:rPr>
      <w:b/>
      <w:i/>
      <w:iCs/>
      <w:color w:val="CEBD0D"/>
      <w:sz w:val="24"/>
      <w:szCs w:val="21"/>
    </w:rPr>
  </w:style>
  <w:style w:type="paragraph" w:styleId="IntenseQuote">
    <w:name w:val="Intense Quote"/>
    <w:basedOn w:val="Normal"/>
    <w:next w:val="Normal"/>
    <w:link w:val="IntenseQuoteChar"/>
    <w:uiPriority w:val="30"/>
    <w:qFormat/>
    <w:rsid w:val="00D44B49"/>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D44B49"/>
    <w:rPr>
      <w:rFonts w:ascii="Tw Cen MT" w:eastAsia="Times New Roman" w:hAnsi="Tw Cen MT" w:cs="Times New Roman"/>
      <w:b/>
      <w:bCs/>
      <w:i/>
      <w:iCs/>
      <w:color w:val="CEBD0D"/>
      <w:sz w:val="20"/>
      <w:szCs w:val="20"/>
    </w:rPr>
  </w:style>
  <w:style w:type="character" w:styleId="SubtleEmphasis">
    <w:name w:val="Subtle Emphasis"/>
    <w:uiPriority w:val="19"/>
    <w:qFormat/>
    <w:rsid w:val="00D44B49"/>
    <w:rPr>
      <w:rFonts w:ascii="Tw Cen MT" w:eastAsia="Times New Roman" w:hAnsi="Tw Cen MT" w:cs="Times New Roman"/>
      <w:b/>
      <w:i/>
      <w:color w:val="7C959A"/>
    </w:rPr>
  </w:style>
  <w:style w:type="character" w:styleId="IntenseEmphasis">
    <w:name w:val="Intense Emphasis"/>
    <w:uiPriority w:val="21"/>
    <w:qFormat/>
    <w:rsid w:val="00D44B49"/>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D44B49"/>
    <w:rPr>
      <w:i/>
      <w:iCs/>
      <w:smallCaps/>
      <w:color w:val="CEBD0D"/>
      <w:u w:color="CEBD0D"/>
    </w:rPr>
  </w:style>
  <w:style w:type="character" w:styleId="IntenseReference">
    <w:name w:val="Intense Reference"/>
    <w:uiPriority w:val="32"/>
    <w:qFormat/>
    <w:rsid w:val="00D44B49"/>
    <w:rPr>
      <w:b/>
      <w:bCs/>
      <w:i/>
      <w:iCs/>
      <w:smallCaps/>
      <w:color w:val="CEBD0D"/>
      <w:u w:color="CEBD0D"/>
    </w:rPr>
  </w:style>
  <w:style w:type="character" w:styleId="BookTitle">
    <w:name w:val="Book Title"/>
    <w:uiPriority w:val="33"/>
    <w:qFormat/>
    <w:rsid w:val="00D44B49"/>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D44B49"/>
    <w:pPr>
      <w:outlineLvl w:val="9"/>
    </w:pPr>
  </w:style>
  <w:style w:type="paragraph" w:styleId="BalloonText">
    <w:name w:val="Balloon Text"/>
    <w:basedOn w:val="Normal"/>
    <w:link w:val="BalloonTextChar"/>
    <w:uiPriority w:val="99"/>
    <w:semiHidden/>
    <w:unhideWhenUsed/>
    <w:rsid w:val="00045B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B06"/>
    <w:rPr>
      <w:rFonts w:ascii="Tahoma" w:hAnsi="Tahoma" w:cs="Tahoma"/>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37082">
      <w:bodyDiv w:val="1"/>
      <w:marLeft w:val="0"/>
      <w:marRight w:val="0"/>
      <w:marTop w:val="0"/>
      <w:marBottom w:val="0"/>
      <w:divBdr>
        <w:top w:val="none" w:sz="0" w:space="0" w:color="auto"/>
        <w:left w:val="none" w:sz="0" w:space="0" w:color="auto"/>
        <w:bottom w:val="none" w:sz="0" w:space="0" w:color="auto"/>
        <w:right w:val="none" w:sz="0" w:space="0" w:color="auto"/>
      </w:divBdr>
      <w:divsChild>
        <w:div w:id="149178043">
          <w:marLeft w:val="0"/>
          <w:marRight w:val="0"/>
          <w:marTop w:val="0"/>
          <w:marBottom w:val="0"/>
          <w:divBdr>
            <w:top w:val="none" w:sz="0" w:space="0" w:color="auto"/>
            <w:left w:val="none" w:sz="0" w:space="0" w:color="auto"/>
            <w:bottom w:val="none" w:sz="0" w:space="0" w:color="auto"/>
            <w:right w:val="none" w:sz="0" w:space="0" w:color="auto"/>
          </w:divBdr>
          <w:divsChild>
            <w:div w:id="1617906426">
              <w:marLeft w:val="0"/>
              <w:marRight w:val="0"/>
              <w:marTop w:val="0"/>
              <w:marBottom w:val="0"/>
              <w:divBdr>
                <w:top w:val="none" w:sz="0" w:space="0" w:color="auto"/>
                <w:left w:val="none" w:sz="0" w:space="0" w:color="auto"/>
                <w:bottom w:val="none" w:sz="0" w:space="0" w:color="auto"/>
                <w:right w:val="none" w:sz="0" w:space="0" w:color="auto"/>
              </w:divBdr>
              <w:divsChild>
                <w:div w:id="1803187091">
                  <w:marLeft w:val="0"/>
                  <w:marRight w:val="0"/>
                  <w:marTop w:val="0"/>
                  <w:marBottom w:val="0"/>
                  <w:divBdr>
                    <w:top w:val="none" w:sz="0" w:space="0" w:color="auto"/>
                    <w:left w:val="none" w:sz="0" w:space="0" w:color="auto"/>
                    <w:bottom w:val="none" w:sz="0" w:space="0" w:color="auto"/>
                    <w:right w:val="none" w:sz="0" w:space="0" w:color="auto"/>
                  </w:divBdr>
                </w:div>
                <w:div w:id="1896427946">
                  <w:marLeft w:val="0"/>
                  <w:marRight w:val="0"/>
                  <w:marTop w:val="0"/>
                  <w:marBottom w:val="0"/>
                  <w:divBdr>
                    <w:top w:val="none" w:sz="0" w:space="0" w:color="auto"/>
                    <w:left w:val="none" w:sz="0" w:space="0" w:color="auto"/>
                    <w:bottom w:val="none" w:sz="0" w:space="0" w:color="auto"/>
                    <w:right w:val="none" w:sz="0" w:space="0" w:color="auto"/>
                  </w:divBdr>
                </w:div>
                <w:div w:id="1500150709">
                  <w:marLeft w:val="0"/>
                  <w:marRight w:val="0"/>
                  <w:marTop w:val="0"/>
                  <w:marBottom w:val="0"/>
                  <w:divBdr>
                    <w:top w:val="none" w:sz="0" w:space="0" w:color="auto"/>
                    <w:left w:val="none" w:sz="0" w:space="0" w:color="auto"/>
                    <w:bottom w:val="none" w:sz="0" w:space="0" w:color="auto"/>
                    <w:right w:val="none" w:sz="0" w:space="0" w:color="auto"/>
                  </w:divBdr>
                </w:div>
                <w:div w:id="194538616">
                  <w:marLeft w:val="0"/>
                  <w:marRight w:val="0"/>
                  <w:marTop w:val="0"/>
                  <w:marBottom w:val="0"/>
                  <w:divBdr>
                    <w:top w:val="none" w:sz="0" w:space="0" w:color="auto"/>
                    <w:left w:val="none" w:sz="0" w:space="0" w:color="auto"/>
                    <w:bottom w:val="none" w:sz="0" w:space="0" w:color="auto"/>
                    <w:right w:val="none" w:sz="0" w:space="0" w:color="auto"/>
                  </w:divBdr>
                  <w:divsChild>
                    <w:div w:id="2048870100">
                      <w:marLeft w:val="0"/>
                      <w:marRight w:val="0"/>
                      <w:marTop w:val="0"/>
                      <w:marBottom w:val="0"/>
                      <w:divBdr>
                        <w:top w:val="none" w:sz="0" w:space="0" w:color="auto"/>
                        <w:left w:val="none" w:sz="0" w:space="0" w:color="auto"/>
                        <w:bottom w:val="none" w:sz="0" w:space="0" w:color="auto"/>
                        <w:right w:val="none" w:sz="0" w:space="0" w:color="auto"/>
                      </w:divBdr>
                    </w:div>
                    <w:div w:id="132127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wgc.org/dbImage.ashx?id=395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Payne</dc:creator>
  <cp:lastModifiedBy>Roger Payne</cp:lastModifiedBy>
  <cp:revision>4</cp:revision>
  <dcterms:created xsi:type="dcterms:W3CDTF">2014-04-10T15:38:00Z</dcterms:created>
  <dcterms:modified xsi:type="dcterms:W3CDTF">2015-04-20T10:06:00Z</dcterms:modified>
</cp:coreProperties>
</file>