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83" w:rsidRPr="00C94B83" w:rsidRDefault="00C94B83" w:rsidP="00C94B83">
      <w:pPr>
        <w:spacing w:line="480" w:lineRule="auto"/>
        <w:jc w:val="center"/>
        <w:rPr>
          <w:rFonts w:ascii="Century Gothic" w:hAnsi="Century Gothic"/>
          <w:b/>
          <w:sz w:val="32"/>
          <w:szCs w:val="32"/>
        </w:rPr>
      </w:pPr>
      <w:r w:rsidRPr="00C94B83">
        <w:rPr>
          <w:rFonts w:ascii="Century Gothic" w:hAnsi="Century Gothic"/>
          <w:b/>
          <w:sz w:val="32"/>
          <w:szCs w:val="32"/>
        </w:rPr>
        <w:t>William George Hobbs</w:t>
      </w:r>
    </w:p>
    <w:p w:rsidR="004E3348" w:rsidRPr="00102228" w:rsidRDefault="004E3348" w:rsidP="00102228">
      <w:pPr>
        <w:spacing w:line="480" w:lineRule="auto"/>
        <w:rPr>
          <w:rFonts w:ascii="Century Gothic" w:hAnsi="Century Gothic"/>
          <w:sz w:val="32"/>
          <w:szCs w:val="32"/>
        </w:rPr>
      </w:pPr>
      <w:r w:rsidRPr="00102228">
        <w:rPr>
          <w:rFonts w:ascii="Century Gothic" w:hAnsi="Century Gothic"/>
          <w:sz w:val="32"/>
          <w:szCs w:val="32"/>
        </w:rPr>
        <w:t xml:space="preserve">William George Hobbs, born in Watford in 1892, was the son of William and Susan Hobbs of 144 School Lane, Bushey. His father was a police constable and he had a younger brother, Charles. When William left school he was employed as a brass cleaner in a boarding school. </w:t>
      </w:r>
      <w:r w:rsidR="009F799D">
        <w:rPr>
          <w:rFonts w:ascii="Century Gothic" w:hAnsi="Century Gothic"/>
          <w:sz w:val="32"/>
          <w:szCs w:val="32"/>
        </w:rPr>
        <w:t>He enlisted at Watford as</w:t>
      </w:r>
      <w:r w:rsidR="00BA5417" w:rsidRPr="00102228">
        <w:rPr>
          <w:rFonts w:ascii="Century Gothic" w:hAnsi="Century Gothic"/>
          <w:sz w:val="32"/>
          <w:szCs w:val="32"/>
        </w:rPr>
        <w:t xml:space="preserve"> Private</w:t>
      </w:r>
      <w:r w:rsidR="009F799D">
        <w:rPr>
          <w:rFonts w:ascii="Century Gothic" w:hAnsi="Century Gothic"/>
          <w:sz w:val="32"/>
          <w:szCs w:val="32"/>
        </w:rPr>
        <w:t xml:space="preserve"> 7948</w:t>
      </w:r>
      <w:r w:rsidR="00BA5417" w:rsidRPr="00102228">
        <w:rPr>
          <w:rFonts w:ascii="Century Gothic" w:hAnsi="Century Gothic"/>
          <w:sz w:val="32"/>
          <w:szCs w:val="32"/>
        </w:rPr>
        <w:t xml:space="preserve"> in the Scots Guards. He </w:t>
      </w:r>
      <w:bookmarkStart w:id="0" w:name="_GoBack"/>
      <w:bookmarkEnd w:id="0"/>
      <w:r w:rsidR="00BA5417" w:rsidRPr="00102228">
        <w:rPr>
          <w:rFonts w:ascii="Century Gothic" w:hAnsi="Century Gothic"/>
          <w:sz w:val="32"/>
          <w:szCs w:val="32"/>
        </w:rPr>
        <w:t xml:space="preserve">was reported missing in the St James’ Church parish magazine and </w:t>
      </w:r>
      <w:r w:rsidR="00102228" w:rsidRPr="00102228">
        <w:rPr>
          <w:rFonts w:ascii="Century Gothic" w:hAnsi="Century Gothic"/>
          <w:sz w:val="32"/>
          <w:szCs w:val="32"/>
        </w:rPr>
        <w:t>it was later assumed that he had been</w:t>
      </w:r>
      <w:r w:rsidR="00BA5417" w:rsidRPr="00102228">
        <w:rPr>
          <w:rFonts w:ascii="Century Gothic" w:hAnsi="Century Gothic"/>
          <w:sz w:val="32"/>
          <w:szCs w:val="32"/>
        </w:rPr>
        <w:t xml:space="preserve"> killed in action in 11 November 1914. He was </w:t>
      </w:r>
      <w:r w:rsidR="00102228" w:rsidRPr="00102228">
        <w:rPr>
          <w:rFonts w:ascii="Century Gothic" w:hAnsi="Century Gothic"/>
          <w:sz w:val="32"/>
          <w:szCs w:val="32"/>
        </w:rPr>
        <w:t xml:space="preserve">commemorated at the </w:t>
      </w:r>
      <w:proofErr w:type="spellStart"/>
      <w:r w:rsidR="00102228" w:rsidRPr="00102228">
        <w:rPr>
          <w:rFonts w:ascii="Century Gothic" w:hAnsi="Century Gothic"/>
          <w:sz w:val="32"/>
          <w:szCs w:val="32"/>
        </w:rPr>
        <w:t>Menin</w:t>
      </w:r>
      <w:proofErr w:type="spellEnd"/>
      <w:r w:rsidR="00102228" w:rsidRPr="00102228">
        <w:rPr>
          <w:rFonts w:ascii="Century Gothic" w:hAnsi="Century Gothic"/>
          <w:sz w:val="32"/>
          <w:szCs w:val="32"/>
        </w:rPr>
        <w:t xml:space="preserve"> Gate M</w:t>
      </w:r>
      <w:r w:rsidR="00BA5417" w:rsidRPr="00102228">
        <w:rPr>
          <w:rFonts w:ascii="Century Gothic" w:hAnsi="Century Gothic"/>
          <w:sz w:val="32"/>
          <w:szCs w:val="32"/>
        </w:rPr>
        <w:t xml:space="preserve">emorial to the Missing and he is remembered with honour on the Bushey memorial and at St James’ Parish Church.  </w:t>
      </w:r>
    </w:p>
    <w:p w:rsidR="00102228" w:rsidRPr="004E4C6C" w:rsidRDefault="00102228" w:rsidP="004E4C6C">
      <w:pPr>
        <w:spacing w:line="480" w:lineRule="auto"/>
        <w:jc w:val="center"/>
        <w:rPr>
          <w:rFonts w:ascii="Century Gothic" w:hAnsi="Century Gothic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377A624D" wp14:editId="6D19E4A2">
            <wp:extent cx="2424223" cy="1816730"/>
            <wp:effectExtent l="0" t="0" r="0" b="0"/>
            <wp:docPr id="6" name="Picture 6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871" cy="181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2228" w:rsidRPr="004E4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45"/>
    <w:rsid w:val="000849BC"/>
    <w:rsid w:val="00102228"/>
    <w:rsid w:val="00327B46"/>
    <w:rsid w:val="004E3348"/>
    <w:rsid w:val="004E4C6C"/>
    <w:rsid w:val="00833245"/>
    <w:rsid w:val="009F799D"/>
    <w:rsid w:val="00BA5417"/>
    <w:rsid w:val="00C94B83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3245"/>
    <w:rPr>
      <w:color w:val="0000FF"/>
      <w:u w:val="single"/>
    </w:rPr>
  </w:style>
  <w:style w:type="character" w:customStyle="1" w:styleId="srchhit">
    <w:name w:val="srchhit"/>
    <w:basedOn w:val="DefaultParagraphFont"/>
    <w:rsid w:val="00833245"/>
  </w:style>
  <w:style w:type="character" w:customStyle="1" w:styleId="srchmatch">
    <w:name w:val="srchmatch"/>
    <w:basedOn w:val="DefaultParagraphFont"/>
    <w:rsid w:val="00833245"/>
  </w:style>
  <w:style w:type="paragraph" w:styleId="BalloonText">
    <w:name w:val="Balloon Text"/>
    <w:basedOn w:val="Normal"/>
    <w:link w:val="BalloonTextChar"/>
    <w:uiPriority w:val="99"/>
    <w:semiHidden/>
    <w:unhideWhenUsed/>
    <w:rsid w:val="0083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45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3245"/>
    <w:rPr>
      <w:color w:val="0000FF"/>
      <w:u w:val="single"/>
    </w:rPr>
  </w:style>
  <w:style w:type="character" w:customStyle="1" w:styleId="srchhit">
    <w:name w:val="srchhit"/>
    <w:basedOn w:val="DefaultParagraphFont"/>
    <w:rsid w:val="00833245"/>
  </w:style>
  <w:style w:type="character" w:customStyle="1" w:styleId="srchmatch">
    <w:name w:val="srchmatch"/>
    <w:basedOn w:val="DefaultParagraphFont"/>
    <w:rsid w:val="00833245"/>
  </w:style>
  <w:style w:type="paragraph" w:styleId="BalloonText">
    <w:name w:val="Balloon Text"/>
    <w:basedOn w:val="Normal"/>
    <w:link w:val="BalloonTextChar"/>
    <w:uiPriority w:val="99"/>
    <w:semiHidden/>
    <w:unhideWhenUsed/>
    <w:rsid w:val="0083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45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7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6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53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75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4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25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30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2014-02-10T16:14:00Z</dcterms:created>
  <dcterms:modified xsi:type="dcterms:W3CDTF">2015-04-16T11:08:00Z</dcterms:modified>
</cp:coreProperties>
</file>