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6A" w:rsidRPr="000D606A" w:rsidRDefault="000D606A" w:rsidP="000D606A">
      <w:pPr>
        <w:spacing w:after="0" w:line="480" w:lineRule="auto"/>
        <w:jc w:val="center"/>
        <w:rPr>
          <w:rFonts w:ascii="Century Gothic" w:eastAsia="Times New Roman" w:hAnsi="Century Gothic" w:cs="Times New Roman"/>
          <w:b/>
          <w:iCs w:val="0"/>
          <w:color w:val="000000"/>
          <w:sz w:val="28"/>
          <w:szCs w:val="28"/>
          <w:lang w:eastAsia="en-GB"/>
        </w:rPr>
      </w:pPr>
      <w:r w:rsidRPr="000D606A">
        <w:rPr>
          <w:rFonts w:ascii="Century Gothic" w:eastAsia="Times New Roman" w:hAnsi="Century Gothic" w:cs="Times New Roman"/>
          <w:b/>
          <w:iCs w:val="0"/>
          <w:color w:val="000000"/>
          <w:sz w:val="28"/>
          <w:szCs w:val="28"/>
          <w:lang w:eastAsia="en-GB"/>
        </w:rPr>
        <w:t>David Keith-Johnston</w:t>
      </w:r>
    </w:p>
    <w:p w:rsidR="00207C6E" w:rsidRDefault="006F049B" w:rsidP="00A66387">
      <w:pPr>
        <w:spacing w:after="0" w:line="48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Robert and Jessy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Keith-Johnston </w:t>
      </w:r>
      <w:r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lived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at </w:t>
      </w:r>
      <w:r w:rsidR="00DC73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‘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Sparrows Herne Lodge</w:t>
      </w:r>
      <w:r w:rsidR="00DC73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’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, a sizeable house later re-named </w:t>
      </w:r>
      <w:r w:rsidR="00DC73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‘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Upton Lodge</w:t>
      </w:r>
      <w:r w:rsidR="00DC73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’</w:t>
      </w:r>
      <w:r w:rsidR="00E84E45" w:rsidRP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, which stood just above Bushey Library, wh</w:t>
      </w:r>
      <w:r w:rsidR="00E0235A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ere Upton Lodge Close is today. </w:t>
      </w:r>
    </w:p>
    <w:p w:rsidR="00E84E45" w:rsidRPr="00362FC2" w:rsidRDefault="006F049B" w:rsidP="00A66387">
      <w:pPr>
        <w:spacing w:after="0" w:line="480" w:lineRule="auto"/>
        <w:rPr>
          <w:rFonts w:ascii="Century Gothic" w:hAnsi="Century Gothic"/>
          <w:color w:val="000000"/>
          <w:sz w:val="28"/>
          <w:szCs w:val="28"/>
        </w:rPr>
      </w:pPr>
      <w:r w:rsidRPr="00E0235A">
        <w:rPr>
          <w:rFonts w:ascii="Century Gothic" w:hAnsi="Century Gothic"/>
          <w:color w:val="000000"/>
          <w:sz w:val="28"/>
          <w:szCs w:val="28"/>
        </w:rPr>
        <w:t>Flight Lieutenant David Keith-Johnston of the Royal Naval Ai</w:t>
      </w:r>
      <w:r w:rsidR="00207C6E">
        <w:rPr>
          <w:rFonts w:ascii="Century Gothic" w:hAnsi="Century Gothic"/>
          <w:color w:val="000000"/>
          <w:sz w:val="28"/>
          <w:szCs w:val="28"/>
        </w:rPr>
        <w:t xml:space="preserve">r Service was killed at </w:t>
      </w:r>
      <w:proofErr w:type="spellStart"/>
      <w:r w:rsidR="00207C6E">
        <w:rPr>
          <w:rFonts w:ascii="Century Gothic" w:hAnsi="Century Gothic"/>
          <w:color w:val="000000"/>
          <w:sz w:val="28"/>
          <w:szCs w:val="28"/>
        </w:rPr>
        <w:t>Ostende</w:t>
      </w:r>
      <w:proofErr w:type="spellEnd"/>
      <w:r w:rsidRPr="00E0235A">
        <w:rPr>
          <w:rFonts w:ascii="Century Gothic" w:hAnsi="Century Gothic"/>
          <w:color w:val="000000"/>
          <w:sz w:val="28"/>
          <w:szCs w:val="28"/>
        </w:rPr>
        <w:t xml:space="preserve"> on 10 August 1915, in action</w:t>
      </w:r>
      <w:r w:rsidR="0090368F" w:rsidRPr="00E0235A">
        <w:rPr>
          <w:rFonts w:ascii="Century Gothic" w:hAnsi="Century Gothic"/>
          <w:color w:val="000000"/>
          <w:sz w:val="28"/>
          <w:szCs w:val="28"/>
        </w:rPr>
        <w:t xml:space="preserve"> against German aircraft. He</w:t>
      </w:r>
      <w:r w:rsidRPr="00E0235A">
        <w:rPr>
          <w:rFonts w:ascii="Century Gothic" w:hAnsi="Century Gothic"/>
          <w:color w:val="000000"/>
          <w:sz w:val="28"/>
          <w:szCs w:val="28"/>
        </w:rPr>
        <w:t xml:space="preserve"> was </w:t>
      </w:r>
      <w:r w:rsidR="0090368F" w:rsidRPr="00E0235A">
        <w:rPr>
          <w:rFonts w:ascii="Century Gothic" w:hAnsi="Century Gothic"/>
          <w:color w:val="000000"/>
          <w:sz w:val="28"/>
          <w:szCs w:val="28"/>
        </w:rPr>
        <w:t xml:space="preserve">initially </w:t>
      </w:r>
      <w:r w:rsidRPr="00E0235A">
        <w:rPr>
          <w:rFonts w:ascii="Century Gothic" w:hAnsi="Century Gothic"/>
          <w:color w:val="000000"/>
          <w:sz w:val="28"/>
          <w:szCs w:val="28"/>
        </w:rPr>
        <w:t>logged as ‘missing’.</w:t>
      </w:r>
      <w:r w:rsidR="0090368F" w:rsidRPr="00E0235A">
        <w:rPr>
          <w:rFonts w:ascii="Century Gothic" w:hAnsi="Century Gothic"/>
          <w:color w:val="000000"/>
          <w:sz w:val="28"/>
          <w:szCs w:val="28"/>
        </w:rPr>
        <w:t xml:space="preserve"> He was a pupil at </w:t>
      </w:r>
      <w:proofErr w:type="spellStart"/>
      <w:r w:rsidR="0090368F" w:rsidRPr="00E0235A">
        <w:rPr>
          <w:rFonts w:ascii="Century Gothic" w:hAnsi="Century Gothic"/>
          <w:color w:val="000000"/>
          <w:sz w:val="28"/>
          <w:szCs w:val="28"/>
        </w:rPr>
        <w:t>Felsted</w:t>
      </w:r>
      <w:proofErr w:type="spellEnd"/>
      <w:r w:rsidR="0090368F" w:rsidRPr="00E0235A">
        <w:rPr>
          <w:rFonts w:ascii="Century Gothic" w:hAnsi="Century Gothic"/>
          <w:color w:val="000000"/>
          <w:sz w:val="28"/>
          <w:szCs w:val="28"/>
        </w:rPr>
        <w:t xml:space="preserve"> School i</w:t>
      </w:r>
      <w:r w:rsidR="00A66387">
        <w:rPr>
          <w:rFonts w:ascii="Century Gothic" w:hAnsi="Century Gothic"/>
          <w:color w:val="000000"/>
          <w:sz w:val="28"/>
          <w:szCs w:val="28"/>
        </w:rPr>
        <w:t>n Essex. M</w:t>
      </w:r>
      <w:r w:rsidR="0090368F" w:rsidRPr="00E0235A">
        <w:rPr>
          <w:rFonts w:ascii="Century Gothic" w:hAnsi="Century Gothic"/>
          <w:color w:val="000000"/>
          <w:sz w:val="28"/>
          <w:szCs w:val="28"/>
        </w:rPr>
        <w:t>ounted on the wall</w:t>
      </w:r>
      <w:r w:rsidR="00A66387">
        <w:rPr>
          <w:rFonts w:ascii="Century Gothic" w:hAnsi="Century Gothic"/>
          <w:color w:val="000000"/>
          <w:sz w:val="28"/>
          <w:szCs w:val="28"/>
        </w:rPr>
        <w:t xml:space="preserve"> in the School Chapel </w:t>
      </w:r>
      <w:r w:rsidR="0090368F" w:rsidRPr="00E0235A">
        <w:rPr>
          <w:rFonts w:ascii="Century Gothic" w:hAnsi="Century Gothic"/>
          <w:color w:val="000000"/>
          <w:sz w:val="28"/>
          <w:szCs w:val="28"/>
        </w:rPr>
        <w:t xml:space="preserve">is part of his tombstone made by the Germans who found him. </w:t>
      </w:r>
    </w:p>
    <w:p w:rsidR="0090368F" w:rsidRDefault="00A66387" w:rsidP="00A66387">
      <w:pPr>
        <w:spacing w:line="480" w:lineRule="auto"/>
        <w:jc w:val="center"/>
        <w:rPr>
          <w:rFonts w:ascii="Century Gothic" w:hAnsi="Century Gothic"/>
          <w:color w:val="00000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48A2B8C" wp14:editId="33B5793F">
            <wp:extent cx="3267075" cy="2450308"/>
            <wp:effectExtent l="0" t="0" r="0" b="7620"/>
            <wp:docPr id="4" name="Picture 4" descr="8074439652_d804192e04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quid-photo-buffer" descr="8074439652_d804192e04_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567" cy="24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387" w:rsidRPr="00E0235A" w:rsidRDefault="00DC73E4" w:rsidP="00A66387">
      <w:pPr>
        <w:spacing w:line="480" w:lineRule="auto"/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/>
          <w:color w:val="000000"/>
          <w:sz w:val="28"/>
          <w:szCs w:val="28"/>
        </w:rPr>
        <w:t xml:space="preserve">He is remembered with honour at </w:t>
      </w:r>
      <w:proofErr w:type="spellStart"/>
      <w:r>
        <w:rPr>
          <w:rFonts w:ascii="Century Gothic" w:hAnsi="Century Gothic"/>
          <w:color w:val="000000"/>
          <w:sz w:val="28"/>
          <w:szCs w:val="28"/>
        </w:rPr>
        <w:t>Ramscappelle</w:t>
      </w:r>
      <w:proofErr w:type="spellEnd"/>
      <w:r>
        <w:rPr>
          <w:rFonts w:ascii="Century Gothic" w:hAnsi="Century Gothic"/>
          <w:color w:val="000000"/>
          <w:sz w:val="28"/>
          <w:szCs w:val="28"/>
        </w:rPr>
        <w:t xml:space="preserve"> Road Military Cemetery in Belgium</w:t>
      </w:r>
      <w:r w:rsidR="00362FC2">
        <w:rPr>
          <w:rFonts w:ascii="Century Gothic" w:hAnsi="Century Gothic"/>
          <w:color w:val="000000"/>
          <w:sz w:val="28"/>
          <w:szCs w:val="28"/>
        </w:rPr>
        <w:t>.</w:t>
      </w:r>
      <w:r w:rsidR="00485935">
        <w:rPr>
          <w:rFonts w:ascii="Century Gothic" w:hAnsi="Century Gothic"/>
          <w:color w:val="000000"/>
          <w:sz w:val="28"/>
          <w:szCs w:val="28"/>
        </w:rPr>
        <w:t xml:space="preserve"> </w:t>
      </w:r>
      <w:r w:rsidR="00A66387">
        <w:rPr>
          <w:rFonts w:ascii="Century Gothic" w:hAnsi="Century Gothic"/>
          <w:color w:val="000000"/>
          <w:sz w:val="28"/>
          <w:szCs w:val="28"/>
        </w:rPr>
        <w:t>He and his brother are commemorated on the Bushey Memorial and at St Peter’s Church, Bushey Heath</w:t>
      </w:r>
    </w:p>
    <w:p w:rsidR="00DC73E4" w:rsidRDefault="00DC73E4" w:rsidP="00207C6E">
      <w:pPr>
        <w:rPr>
          <w:rFonts w:ascii="Century Gothic" w:hAnsi="Century Gothic" w:cs="Arial"/>
          <w:bCs/>
          <w:color w:val="000000"/>
          <w:sz w:val="28"/>
          <w:szCs w:val="28"/>
        </w:rPr>
      </w:pPr>
    </w:p>
    <w:p w:rsidR="00A66387" w:rsidRDefault="00207C6E" w:rsidP="00207C6E">
      <w:pPr>
        <w:rPr>
          <w:rFonts w:ascii="Century Gothic" w:hAnsi="Century Gothic" w:cs="Arial"/>
          <w:bCs/>
          <w:color w:val="000000"/>
          <w:sz w:val="28"/>
          <w:szCs w:val="28"/>
        </w:rPr>
      </w:pPr>
      <w:r>
        <w:rPr>
          <w:rFonts w:ascii="Century Gothic" w:hAnsi="Century Gothic" w:cs="Arial"/>
          <w:bCs/>
          <w:color w:val="000000"/>
          <w:sz w:val="28"/>
          <w:szCs w:val="28"/>
        </w:rPr>
        <w:lastRenderedPageBreak/>
        <w:t>A</w:t>
      </w:r>
      <w:r w:rsidRPr="00A04ABB">
        <w:rPr>
          <w:rFonts w:ascii="Century Gothic" w:hAnsi="Century Gothic" w:cs="Arial"/>
          <w:bCs/>
          <w:color w:val="000000"/>
          <w:sz w:val="28"/>
          <w:szCs w:val="28"/>
        </w:rPr>
        <w:t>t St Peter’s Church</w:t>
      </w:r>
      <w:r>
        <w:rPr>
          <w:rFonts w:ascii="Century Gothic" w:hAnsi="Century Gothic" w:cs="Arial"/>
          <w:bCs/>
          <w:color w:val="000000"/>
          <w:sz w:val="28"/>
          <w:szCs w:val="28"/>
        </w:rPr>
        <w:t>,</w:t>
      </w:r>
      <w:r w:rsidRPr="00A04ABB">
        <w:rPr>
          <w:rFonts w:ascii="Century Gothic" w:hAnsi="Century Gothic" w:cs="Arial"/>
          <w:bCs/>
          <w:color w:val="000000"/>
          <w:sz w:val="28"/>
          <w:szCs w:val="28"/>
        </w:rPr>
        <w:t xml:space="preserve"> </w:t>
      </w:r>
      <w:r>
        <w:rPr>
          <w:rFonts w:ascii="Century Gothic" w:hAnsi="Century Gothic" w:cs="Arial"/>
          <w:bCs/>
          <w:color w:val="000000"/>
          <w:sz w:val="28"/>
          <w:szCs w:val="28"/>
        </w:rPr>
        <w:t>t</w:t>
      </w:r>
      <w:r w:rsidRPr="00A04ABB">
        <w:rPr>
          <w:rFonts w:ascii="Century Gothic" w:hAnsi="Century Gothic" w:cs="Arial"/>
          <w:bCs/>
          <w:color w:val="000000"/>
          <w:sz w:val="28"/>
          <w:szCs w:val="28"/>
        </w:rPr>
        <w:t xml:space="preserve">wo groups of three windows were given by </w:t>
      </w:r>
    </w:p>
    <w:p w:rsidR="00A66387" w:rsidRDefault="00207C6E" w:rsidP="00207C6E">
      <w:pPr>
        <w:rPr>
          <w:rFonts w:ascii="Century Gothic" w:hAnsi="Century Gothic" w:cs="Arial"/>
          <w:bCs/>
          <w:color w:val="000000"/>
          <w:sz w:val="28"/>
          <w:szCs w:val="28"/>
        </w:rPr>
      </w:pPr>
      <w:proofErr w:type="gramStart"/>
      <w:r w:rsidRPr="00A04ABB">
        <w:rPr>
          <w:rFonts w:ascii="Century Gothic" w:hAnsi="Century Gothic" w:cs="Arial"/>
          <w:bCs/>
          <w:color w:val="000000"/>
          <w:sz w:val="28"/>
          <w:szCs w:val="28"/>
        </w:rPr>
        <w:t>members</w:t>
      </w:r>
      <w:proofErr w:type="gramEnd"/>
      <w:r w:rsidRPr="00A04ABB">
        <w:rPr>
          <w:rFonts w:ascii="Century Gothic" w:hAnsi="Century Gothic" w:cs="Arial"/>
          <w:bCs/>
          <w:color w:val="000000"/>
          <w:sz w:val="28"/>
          <w:szCs w:val="28"/>
        </w:rPr>
        <w:t xml:space="preserve"> of the congregation in memory of their loved</w:t>
      </w:r>
      <w:r w:rsidR="00A66387">
        <w:rPr>
          <w:rFonts w:ascii="Century Gothic" w:hAnsi="Century Gothic" w:cs="Arial"/>
          <w:bCs/>
          <w:color w:val="000000"/>
          <w:sz w:val="28"/>
          <w:szCs w:val="28"/>
        </w:rPr>
        <w:t xml:space="preserve"> ones who </w:t>
      </w:r>
    </w:p>
    <w:p w:rsidR="00207C6E" w:rsidRPr="00A04ABB" w:rsidRDefault="00A66387" w:rsidP="00207C6E">
      <w:pPr>
        <w:rPr>
          <w:rFonts w:ascii="Century Gothic" w:hAnsi="Century Gothic" w:cs="Arial"/>
          <w:bCs/>
          <w:color w:val="000000"/>
          <w:sz w:val="28"/>
          <w:szCs w:val="28"/>
        </w:rPr>
      </w:pPr>
      <w:proofErr w:type="gramStart"/>
      <w:r>
        <w:rPr>
          <w:rFonts w:ascii="Century Gothic" w:hAnsi="Century Gothic" w:cs="Arial"/>
          <w:bCs/>
          <w:color w:val="000000"/>
          <w:sz w:val="28"/>
          <w:szCs w:val="28"/>
        </w:rPr>
        <w:t>died</w:t>
      </w:r>
      <w:proofErr w:type="gramEnd"/>
      <w:r>
        <w:rPr>
          <w:rFonts w:ascii="Century Gothic" w:hAnsi="Century Gothic" w:cs="Arial"/>
          <w:bCs/>
          <w:color w:val="000000"/>
          <w:sz w:val="28"/>
          <w:szCs w:val="28"/>
        </w:rPr>
        <w:t xml:space="preserve"> in the Great War.</w:t>
      </w:r>
    </w:p>
    <w:p w:rsidR="00207C6E" w:rsidRPr="00A04ABB" w:rsidRDefault="00E0235A" w:rsidP="00207C6E">
      <w:pPr>
        <w:rPr>
          <w:rFonts w:ascii="Arial" w:hAnsi="Arial" w:cs="Arial"/>
          <w:bCs/>
          <w:color w:val="000000"/>
        </w:rPr>
      </w:pPr>
      <w:r>
        <w:rPr>
          <w:rFonts w:ascii="Verdana" w:hAnsi="Verdana"/>
          <w:color w:val="000000"/>
          <w:sz w:val="20"/>
          <w:szCs w:val="20"/>
        </w:rPr>
        <w:br/>
      </w:r>
    </w:p>
    <w:p w:rsidR="00207C6E" w:rsidRPr="00A04ABB" w:rsidRDefault="00207C6E" w:rsidP="00207C6E">
      <w:pPr>
        <w:jc w:val="center"/>
        <w:rPr>
          <w:rFonts w:ascii="Arial" w:hAnsi="Arial" w:cs="Arial"/>
          <w:bCs/>
          <w:color w:val="000000"/>
          <w:sz w:val="15"/>
          <w:szCs w:val="15"/>
        </w:rPr>
      </w:pPr>
      <w:r w:rsidRPr="00A04ABB">
        <w:rPr>
          <w:rFonts w:ascii="Arial" w:hAnsi="Arial" w:cs="Arial"/>
          <w:bCs/>
          <w:noProof/>
          <w:color w:val="000000"/>
          <w:sz w:val="15"/>
          <w:szCs w:val="15"/>
          <w:lang w:eastAsia="en-GB"/>
        </w:rPr>
        <w:drawing>
          <wp:inline distT="0" distB="0" distL="0" distR="0" wp14:anchorId="61020417" wp14:editId="2563E0B7">
            <wp:extent cx="3686175" cy="4375282"/>
            <wp:effectExtent l="0" t="0" r="0" b="6350"/>
            <wp:docPr id="5" name="Picture 5" descr="St Alban, St Andrew &amp; St Mart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t Alban, St Andrew &amp; St Mart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37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6E" w:rsidRPr="00207C6E" w:rsidRDefault="00207C6E" w:rsidP="00207C6E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207C6E">
        <w:rPr>
          <w:rFonts w:ascii="Arial" w:hAnsi="Arial" w:cs="Arial"/>
          <w:bCs/>
          <w:color w:val="000000"/>
          <w:sz w:val="20"/>
          <w:szCs w:val="20"/>
        </w:rPr>
        <w:t>St Alban, St Andrew &amp; St Martin</w:t>
      </w:r>
    </w:p>
    <w:p w:rsidR="00207C6E" w:rsidRPr="00A04ABB" w:rsidRDefault="00207C6E" w:rsidP="00207C6E">
      <w:pPr>
        <w:rPr>
          <w:rFonts w:ascii="Arial" w:hAnsi="Arial" w:cs="Arial"/>
          <w:bCs/>
          <w:color w:val="000000"/>
          <w:sz w:val="15"/>
          <w:szCs w:val="15"/>
        </w:rPr>
      </w:pPr>
    </w:p>
    <w:p w:rsidR="00207C6E" w:rsidRPr="00207C6E" w:rsidRDefault="00207C6E" w:rsidP="00207C6E">
      <w:pPr>
        <w:pStyle w:val="NormalWeb"/>
        <w:rPr>
          <w:rFonts w:ascii="Century Gothic" w:hAnsi="Century Gothic" w:cs="Arial"/>
          <w:bCs/>
          <w:color w:val="000000"/>
          <w:sz w:val="28"/>
          <w:szCs w:val="28"/>
        </w:rPr>
      </w:pPr>
      <w:r w:rsidRPr="00207C6E">
        <w:rPr>
          <w:rFonts w:ascii="Century Gothic" w:eastAsiaTheme="minorHAnsi" w:hAnsi="Century Gothic" w:cstheme="minorBidi"/>
          <w:iCs/>
          <w:color w:val="000000"/>
          <w:sz w:val="28"/>
          <w:szCs w:val="28"/>
          <w:lang w:val="en-GB"/>
        </w:rPr>
        <w:t xml:space="preserve">St </w:t>
      </w:r>
      <w:r>
        <w:rPr>
          <w:rFonts w:ascii="Century Gothic" w:hAnsi="Century Gothic" w:cs="Arial"/>
          <w:bCs/>
          <w:color w:val="000000"/>
          <w:sz w:val="28"/>
          <w:szCs w:val="28"/>
        </w:rPr>
        <w:t xml:space="preserve">Alban - </w:t>
      </w:r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 xml:space="preserve">in memory of David &amp; </w:t>
      </w:r>
      <w:proofErr w:type="spellStart"/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>Macfie</w:t>
      </w:r>
      <w:proofErr w:type="spellEnd"/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 xml:space="preserve"> Keith Johnston in 1915</w:t>
      </w:r>
    </w:p>
    <w:p w:rsidR="00207C6E" w:rsidRPr="00207C6E" w:rsidRDefault="00207C6E" w:rsidP="00207C6E">
      <w:pPr>
        <w:pStyle w:val="NormalWeb"/>
        <w:rPr>
          <w:rFonts w:ascii="Century Gothic" w:hAnsi="Century Gothic" w:cs="Arial"/>
          <w:bCs/>
          <w:color w:val="000000"/>
          <w:sz w:val="28"/>
          <w:szCs w:val="28"/>
        </w:rPr>
      </w:pPr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>St An</w:t>
      </w:r>
      <w:r>
        <w:rPr>
          <w:rFonts w:ascii="Century Gothic" w:hAnsi="Century Gothic" w:cs="Arial"/>
          <w:bCs/>
          <w:color w:val="000000"/>
          <w:sz w:val="28"/>
          <w:szCs w:val="28"/>
        </w:rPr>
        <w:t>drew - given</w:t>
      </w:r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 xml:space="preserve"> by the congregation on Armistice Day 1923</w:t>
      </w:r>
    </w:p>
    <w:p w:rsidR="00E84E45" w:rsidRPr="00C05CA0" w:rsidRDefault="00207C6E" w:rsidP="00E84E45">
      <w:pPr>
        <w:rPr>
          <w:rFonts w:ascii="Century Gothic" w:hAnsi="Century Gothic"/>
          <w:color w:val="000000"/>
          <w:sz w:val="28"/>
          <w:szCs w:val="28"/>
        </w:rPr>
      </w:pPr>
      <w:r>
        <w:rPr>
          <w:rFonts w:ascii="Century Gothic" w:hAnsi="Century Gothic" w:cs="Arial"/>
          <w:bCs/>
          <w:color w:val="000000"/>
          <w:sz w:val="28"/>
          <w:szCs w:val="28"/>
        </w:rPr>
        <w:t xml:space="preserve">St Martin - </w:t>
      </w:r>
      <w:r w:rsidRPr="00207C6E">
        <w:rPr>
          <w:rFonts w:ascii="Century Gothic" w:hAnsi="Century Gothic" w:cs="Arial"/>
          <w:bCs/>
          <w:color w:val="000000"/>
          <w:sz w:val="28"/>
          <w:szCs w:val="28"/>
        </w:rPr>
        <w:t>given by the congregation on the Patronal Festival 1924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6"/>
      </w:tblGrid>
      <w:tr w:rsidR="00A04ABB" w:rsidRPr="00A04ABB" w:rsidTr="00A04AB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23"/>
            </w:tblGrid>
            <w:tr w:rsidR="00A04ABB" w:rsidRPr="00A04ABB" w:rsidTr="00A04AB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A04ABB" w:rsidRPr="00A04ABB" w:rsidRDefault="00A04ABB" w:rsidP="00A04ABB">
                  <w:pPr>
                    <w:jc w:val="center"/>
                    <w:rPr>
                      <w:rFonts w:ascii="Century Gothic" w:hAnsi="Century Gothic" w:cs="Arial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04ABB" w:rsidRPr="00A04ABB" w:rsidRDefault="00A04ABB" w:rsidP="00A04ABB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04ABB" w:rsidRPr="00A04ABB" w:rsidRDefault="00A04ABB" w:rsidP="00A04ABB">
      <w:pPr>
        <w:jc w:val="center"/>
        <w:rPr>
          <w:rFonts w:ascii="Arial" w:hAnsi="Arial" w:cs="Arial"/>
          <w:bCs/>
          <w:vanish/>
          <w:color w:val="000000"/>
        </w:rPr>
      </w:pPr>
    </w:p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4"/>
      </w:tblGrid>
      <w:tr w:rsidR="00A04ABB" w:rsidRPr="00A04ABB" w:rsidTr="00A04AB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04ABB" w:rsidRPr="00A04ABB" w:rsidRDefault="00A04ABB" w:rsidP="00A04ABB">
            <w:pPr>
              <w:jc w:val="center"/>
              <w:rPr>
                <w:rFonts w:ascii="Arial" w:hAnsi="Arial" w:cs="Arial"/>
                <w:bCs/>
                <w:i/>
                <w:iCs w:val="0"/>
                <w:color w:val="000000"/>
                <w:sz w:val="31"/>
                <w:szCs w:val="31"/>
              </w:rPr>
            </w:pPr>
          </w:p>
        </w:tc>
      </w:tr>
    </w:tbl>
    <w:p w:rsidR="00E84E45" w:rsidRPr="00207C6E" w:rsidRDefault="00E84E45" w:rsidP="00E84E45">
      <w:pPr>
        <w:rPr>
          <w:rFonts w:ascii="Century Gothic" w:hAnsi="Century Gothic"/>
          <w:color w:val="000000"/>
          <w:sz w:val="28"/>
          <w:szCs w:val="28"/>
        </w:rPr>
      </w:pPr>
      <w:bookmarkStart w:id="0" w:name="_GoBack"/>
      <w:bookmarkEnd w:id="0"/>
    </w:p>
    <w:p w:rsidR="00E84E45" w:rsidRDefault="00E84E45" w:rsidP="00E84E45">
      <w:pPr>
        <w:rPr>
          <w:rFonts w:ascii="Verdana" w:hAnsi="Verdana"/>
          <w:color w:val="000000"/>
          <w:sz w:val="20"/>
          <w:szCs w:val="20"/>
        </w:rPr>
      </w:pPr>
    </w:p>
    <w:p w:rsidR="00E84E45" w:rsidRDefault="00E84E45" w:rsidP="00E84E45">
      <w:pPr>
        <w:rPr>
          <w:rFonts w:ascii="Verdana" w:hAnsi="Verdana"/>
          <w:color w:val="000000"/>
          <w:sz w:val="20"/>
          <w:szCs w:val="20"/>
        </w:rPr>
      </w:pPr>
    </w:p>
    <w:p w:rsidR="00E84E45" w:rsidRDefault="00E84E45" w:rsidP="00E84E45"/>
    <w:p w:rsidR="00E84E45" w:rsidRDefault="00164110" w:rsidP="00E84E45">
      <w:pPr>
        <w:numPr>
          <w:ilvl w:val="1"/>
          <w:numId w:val="2"/>
        </w:numPr>
        <w:spacing w:before="100" w:beforeAutospacing="1" w:after="100" w:afterAutospacing="1" w:line="240" w:lineRule="auto"/>
      </w:pPr>
      <w:hyperlink r:id="rId9" w:history="1"/>
    </w:p>
    <w:p w:rsidR="00327B46" w:rsidRDefault="00E84E45" w:rsidP="00E84E45">
      <w:r>
        <w:tab/>
      </w:r>
      <w:r>
        <w:tab/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F7EF3"/>
    <w:multiLevelType w:val="multilevel"/>
    <w:tmpl w:val="F85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45"/>
    <w:rsid w:val="000D606A"/>
    <w:rsid w:val="00164110"/>
    <w:rsid w:val="001A64EF"/>
    <w:rsid w:val="00207C6E"/>
    <w:rsid w:val="00327B46"/>
    <w:rsid w:val="00354CC3"/>
    <w:rsid w:val="00362FC2"/>
    <w:rsid w:val="003D177F"/>
    <w:rsid w:val="00485935"/>
    <w:rsid w:val="005E3D65"/>
    <w:rsid w:val="006F049B"/>
    <w:rsid w:val="0090368F"/>
    <w:rsid w:val="00A04ABB"/>
    <w:rsid w:val="00A66387"/>
    <w:rsid w:val="00C05CA0"/>
    <w:rsid w:val="00D44B49"/>
    <w:rsid w:val="00DC73E4"/>
    <w:rsid w:val="00E0235A"/>
    <w:rsid w:val="00E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NormalWeb">
    <w:name w:val="Normal (Web)"/>
    <w:basedOn w:val="Normal"/>
    <w:rsid w:val="00E8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  <w:style w:type="character" w:styleId="Hyperlink">
    <w:name w:val="Hyperlink"/>
    <w:basedOn w:val="DefaultParagraphFont"/>
    <w:rsid w:val="00E84E4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E84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E84E45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comment-head">
    <w:name w:val="comment-head"/>
    <w:basedOn w:val="Normal"/>
    <w:rsid w:val="00E8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  <w:style w:type="character" w:customStyle="1" w:styleId="comment-author-container">
    <w:name w:val="comment-author-container"/>
    <w:basedOn w:val="DefaultParagraphFont"/>
    <w:rsid w:val="00E84E45"/>
  </w:style>
  <w:style w:type="character" w:customStyle="1" w:styleId="comment-date">
    <w:name w:val="comment-date"/>
    <w:basedOn w:val="DefaultParagraphFont"/>
    <w:rsid w:val="00E84E45"/>
  </w:style>
  <w:style w:type="character" w:customStyle="1" w:styleId="comment-controls">
    <w:name w:val="comment-controls"/>
    <w:basedOn w:val="DefaultParagraphFont"/>
    <w:rsid w:val="00E84E45"/>
  </w:style>
  <w:style w:type="paragraph" w:styleId="BalloonText">
    <w:name w:val="Balloon Text"/>
    <w:basedOn w:val="Normal"/>
    <w:link w:val="BalloonTextChar"/>
    <w:uiPriority w:val="99"/>
    <w:semiHidden/>
    <w:unhideWhenUsed/>
    <w:rsid w:val="00E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4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NormalWeb">
    <w:name w:val="Normal (Web)"/>
    <w:basedOn w:val="Normal"/>
    <w:rsid w:val="00E8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  <w:style w:type="character" w:styleId="Hyperlink">
    <w:name w:val="Hyperlink"/>
    <w:basedOn w:val="DefaultParagraphFont"/>
    <w:rsid w:val="00E84E4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E84E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E84E45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comment-head">
    <w:name w:val="comment-head"/>
    <w:basedOn w:val="Normal"/>
    <w:rsid w:val="00E84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val="en-US"/>
    </w:rPr>
  </w:style>
  <w:style w:type="character" w:customStyle="1" w:styleId="comment-author-container">
    <w:name w:val="comment-author-container"/>
    <w:basedOn w:val="DefaultParagraphFont"/>
    <w:rsid w:val="00E84E45"/>
  </w:style>
  <w:style w:type="character" w:customStyle="1" w:styleId="comment-date">
    <w:name w:val="comment-date"/>
    <w:basedOn w:val="DefaultParagraphFont"/>
    <w:rsid w:val="00E84E45"/>
  </w:style>
  <w:style w:type="character" w:customStyle="1" w:styleId="comment-controls">
    <w:name w:val="comment-controls"/>
    <w:basedOn w:val="DefaultParagraphFont"/>
    <w:rsid w:val="00E84E45"/>
  </w:style>
  <w:style w:type="paragraph" w:styleId="BalloonText">
    <w:name w:val="Balloon Text"/>
    <w:basedOn w:val="Normal"/>
    <w:link w:val="BalloonTextChar"/>
    <w:uiPriority w:val="99"/>
    <w:semiHidden/>
    <w:unhideWhenUsed/>
    <w:rsid w:val="00E8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4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lickr.com/photos/norfolkodyssey/8074439652/in/set-721576317389939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E1905-72BE-402A-AB9D-43CA7D77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2015-04-03T13:57:00Z</dcterms:created>
  <dcterms:modified xsi:type="dcterms:W3CDTF">2015-05-01T09:10:00Z</dcterms:modified>
</cp:coreProperties>
</file>