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BC" w:rsidRPr="00880ABC" w:rsidRDefault="00880ABC" w:rsidP="00880ABC">
      <w:pPr>
        <w:jc w:val="center"/>
        <w:rPr>
          <w:rFonts w:ascii="Century Gothic" w:hAnsi="Century Gothic"/>
          <w:b/>
          <w:sz w:val="28"/>
          <w:szCs w:val="28"/>
        </w:rPr>
      </w:pPr>
      <w:r w:rsidRPr="00880ABC">
        <w:rPr>
          <w:rFonts w:ascii="Century Gothic" w:hAnsi="Century Gothic"/>
          <w:b/>
          <w:sz w:val="28"/>
          <w:szCs w:val="28"/>
        </w:rPr>
        <w:t>Benjamin Eastlake Leader</w:t>
      </w:r>
    </w:p>
    <w:p w:rsidR="00A740A3" w:rsidRDefault="00A740A3" w:rsidP="00880ABC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2A5C49" w:rsidRDefault="002A5C49" w:rsidP="00880ABC">
      <w:pPr>
        <w:spacing w:line="480" w:lineRule="auto"/>
        <w:rPr>
          <w:rFonts w:ascii="Century Gothic" w:hAnsi="Century Gothic"/>
          <w:sz w:val="28"/>
          <w:szCs w:val="28"/>
        </w:rPr>
      </w:pPr>
      <w:r w:rsidRPr="00880ABC">
        <w:rPr>
          <w:rFonts w:ascii="Century Gothic" w:hAnsi="Century Gothic"/>
          <w:sz w:val="28"/>
          <w:szCs w:val="28"/>
        </w:rPr>
        <w:t>Benjamin Eastlake Leader</w:t>
      </w:r>
      <w:r w:rsidR="0059154D" w:rsidRPr="00880ABC">
        <w:rPr>
          <w:rFonts w:ascii="Century Gothic" w:hAnsi="Century Gothic"/>
          <w:sz w:val="28"/>
          <w:szCs w:val="28"/>
        </w:rPr>
        <w:t xml:space="preserve">, born in 1877 in </w:t>
      </w:r>
      <w:proofErr w:type="spellStart"/>
      <w:r w:rsidR="0059154D" w:rsidRPr="00880ABC">
        <w:rPr>
          <w:rFonts w:ascii="Century Gothic" w:hAnsi="Century Gothic"/>
          <w:sz w:val="28"/>
          <w:szCs w:val="28"/>
        </w:rPr>
        <w:t>Pershore</w:t>
      </w:r>
      <w:proofErr w:type="spellEnd"/>
      <w:r w:rsidR="0059154D" w:rsidRPr="00880ABC">
        <w:rPr>
          <w:rFonts w:ascii="Century Gothic" w:hAnsi="Century Gothic"/>
          <w:sz w:val="28"/>
          <w:szCs w:val="28"/>
        </w:rPr>
        <w:t>, Worcestershire</w:t>
      </w:r>
      <w:r w:rsidRPr="00880ABC">
        <w:rPr>
          <w:rFonts w:ascii="Century Gothic" w:hAnsi="Century Gothic"/>
          <w:sz w:val="28"/>
          <w:szCs w:val="28"/>
        </w:rPr>
        <w:t xml:space="preserve">, was the son of Benjamin Williams Leader RA and his artist wife Mary Alexandra Eastlake. He was </w:t>
      </w:r>
      <w:r w:rsidR="00057E0D" w:rsidRPr="00880ABC">
        <w:rPr>
          <w:rFonts w:ascii="Century Gothic" w:hAnsi="Century Gothic"/>
          <w:sz w:val="28"/>
          <w:szCs w:val="28"/>
        </w:rPr>
        <w:t xml:space="preserve">educated at Charterhouse and Cambridge. He came to Bushey in 1898 as </w:t>
      </w:r>
      <w:r w:rsidRPr="00880ABC">
        <w:rPr>
          <w:rFonts w:ascii="Century Gothic" w:hAnsi="Century Gothic"/>
          <w:sz w:val="28"/>
          <w:szCs w:val="28"/>
        </w:rPr>
        <w:t xml:space="preserve">a student at the </w:t>
      </w:r>
      <w:proofErr w:type="spellStart"/>
      <w:r w:rsidRPr="00880ABC">
        <w:rPr>
          <w:rFonts w:ascii="Century Gothic" w:hAnsi="Century Gothic"/>
          <w:sz w:val="28"/>
          <w:szCs w:val="28"/>
        </w:rPr>
        <w:t>Herkomer</w:t>
      </w:r>
      <w:proofErr w:type="spellEnd"/>
      <w:r w:rsidRPr="00880ABC">
        <w:rPr>
          <w:rFonts w:ascii="Century Gothic" w:hAnsi="Century Gothic"/>
          <w:sz w:val="28"/>
          <w:szCs w:val="28"/>
        </w:rPr>
        <w:t xml:space="preserve"> Art School and </w:t>
      </w:r>
      <w:r w:rsidR="0059154D" w:rsidRPr="00880ABC">
        <w:rPr>
          <w:rFonts w:ascii="Century Gothic" w:hAnsi="Century Gothic"/>
          <w:sz w:val="28"/>
          <w:szCs w:val="28"/>
        </w:rPr>
        <w:t xml:space="preserve">then went on to the </w:t>
      </w:r>
      <w:proofErr w:type="spellStart"/>
      <w:r w:rsidR="0059154D" w:rsidRPr="00880ABC">
        <w:rPr>
          <w:rFonts w:ascii="Century Gothic" w:hAnsi="Century Gothic"/>
          <w:sz w:val="28"/>
          <w:szCs w:val="28"/>
        </w:rPr>
        <w:t>Newlyn</w:t>
      </w:r>
      <w:proofErr w:type="spellEnd"/>
      <w:r w:rsidR="0059154D" w:rsidRPr="00880ABC">
        <w:rPr>
          <w:rFonts w:ascii="Century Gothic" w:hAnsi="Century Gothic"/>
          <w:sz w:val="28"/>
          <w:szCs w:val="28"/>
        </w:rPr>
        <w:t xml:space="preserve"> School in Cornwall. He </w:t>
      </w:r>
      <w:r w:rsidRPr="00880ABC">
        <w:rPr>
          <w:rFonts w:ascii="Century Gothic" w:hAnsi="Century Gothic"/>
          <w:sz w:val="28"/>
          <w:szCs w:val="28"/>
        </w:rPr>
        <w:t xml:space="preserve">sold his </w:t>
      </w:r>
      <w:r w:rsidR="00057E0D" w:rsidRPr="00880ABC">
        <w:rPr>
          <w:rFonts w:ascii="Century Gothic" w:hAnsi="Century Gothic"/>
          <w:sz w:val="28"/>
          <w:szCs w:val="28"/>
        </w:rPr>
        <w:t xml:space="preserve">first painting in 1904. From 1911 – 13 he lived at Oakhill and then built a house called </w:t>
      </w:r>
      <w:proofErr w:type="spellStart"/>
      <w:r w:rsidR="00057E0D" w:rsidRPr="00880ABC">
        <w:rPr>
          <w:rFonts w:ascii="Century Gothic" w:hAnsi="Century Gothic"/>
          <w:sz w:val="28"/>
          <w:szCs w:val="28"/>
        </w:rPr>
        <w:t>Rosemerryn</w:t>
      </w:r>
      <w:proofErr w:type="spellEnd"/>
      <w:r w:rsidR="00057E0D" w:rsidRPr="00880ABC">
        <w:rPr>
          <w:rFonts w:ascii="Century Gothic" w:hAnsi="Century Gothic"/>
          <w:sz w:val="28"/>
          <w:szCs w:val="28"/>
        </w:rPr>
        <w:t xml:space="preserve"> in the style of a Cornish manor in 1914-15. He loaned his cottage </w:t>
      </w:r>
      <w:r w:rsidR="0059154D" w:rsidRPr="00880ABC">
        <w:rPr>
          <w:rFonts w:ascii="Century Gothic" w:hAnsi="Century Gothic"/>
          <w:sz w:val="28"/>
          <w:szCs w:val="28"/>
        </w:rPr>
        <w:t>at Oakhill to the</w:t>
      </w:r>
      <w:r w:rsidR="00057E0D" w:rsidRPr="00880ABC">
        <w:rPr>
          <w:rFonts w:ascii="Century Gothic" w:hAnsi="Century Gothic"/>
          <w:sz w:val="28"/>
          <w:szCs w:val="28"/>
        </w:rPr>
        <w:t xml:space="preserve"> well-known Cornish artists, Laura and Harold Knight when he and his wife, Isabella Leader, moved on to their new home. He had little time to enjoy it as he </w:t>
      </w:r>
      <w:r w:rsidR="0059154D" w:rsidRPr="00880ABC">
        <w:rPr>
          <w:rFonts w:ascii="Century Gothic" w:hAnsi="Century Gothic"/>
          <w:sz w:val="28"/>
          <w:szCs w:val="28"/>
        </w:rPr>
        <w:t xml:space="preserve">served as a Captain with the Royal West Surrey Regiment and </w:t>
      </w:r>
      <w:r w:rsidR="00057E0D" w:rsidRPr="00880ABC">
        <w:rPr>
          <w:rFonts w:ascii="Century Gothic" w:hAnsi="Century Gothic"/>
          <w:sz w:val="28"/>
          <w:szCs w:val="28"/>
        </w:rPr>
        <w:t>was killed in 1916 on active ser</w:t>
      </w:r>
      <w:r w:rsidR="0059154D" w:rsidRPr="00880ABC">
        <w:rPr>
          <w:rFonts w:ascii="Century Gothic" w:hAnsi="Century Gothic"/>
          <w:sz w:val="28"/>
          <w:szCs w:val="28"/>
        </w:rPr>
        <w:t xml:space="preserve">vice in France at the age of 39. He is commemorated at the </w:t>
      </w:r>
      <w:proofErr w:type="spellStart"/>
      <w:r w:rsidR="0059154D" w:rsidRPr="00880ABC">
        <w:rPr>
          <w:rFonts w:ascii="Century Gothic" w:hAnsi="Century Gothic"/>
          <w:sz w:val="28"/>
          <w:szCs w:val="28"/>
        </w:rPr>
        <w:t>Thiepval</w:t>
      </w:r>
      <w:proofErr w:type="spellEnd"/>
      <w:r w:rsidR="0059154D" w:rsidRPr="00880ABC">
        <w:rPr>
          <w:rFonts w:ascii="Century Gothic" w:hAnsi="Century Gothic"/>
          <w:sz w:val="28"/>
          <w:szCs w:val="28"/>
        </w:rPr>
        <w:t xml:space="preserve"> Memorial to the Missing. </w:t>
      </w:r>
      <w:r w:rsidR="00057E0D" w:rsidRPr="00880ABC">
        <w:rPr>
          <w:rFonts w:ascii="Century Gothic" w:hAnsi="Century Gothic"/>
          <w:sz w:val="28"/>
          <w:szCs w:val="28"/>
        </w:rPr>
        <w:t xml:space="preserve">  </w:t>
      </w:r>
    </w:p>
    <w:p w:rsidR="007E6263" w:rsidRPr="00880ABC" w:rsidRDefault="007E6263" w:rsidP="007E62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D93301"/>
          <w:lang w:eastAsia="en-GB"/>
        </w:rPr>
        <w:drawing>
          <wp:inline distT="0" distB="0" distL="0" distR="0">
            <wp:extent cx="1886998" cy="1414131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67" cy="141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ABC" w:rsidRPr="00880ABC" w:rsidRDefault="00880ABC" w:rsidP="002A5C49">
      <w:pPr>
        <w:rPr>
          <w:rFonts w:ascii="Century Gothic" w:hAnsi="Century Gothic"/>
          <w:sz w:val="28"/>
          <w:szCs w:val="28"/>
        </w:rPr>
      </w:pPr>
    </w:p>
    <w:p w:rsidR="00880ABC" w:rsidRDefault="00880ABC" w:rsidP="002A5C49">
      <w:pPr>
        <w:rPr>
          <w:sz w:val="28"/>
          <w:szCs w:val="28"/>
        </w:rPr>
      </w:pPr>
    </w:p>
    <w:sectPr w:rsidR="00880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2CF8"/>
    <w:multiLevelType w:val="multilevel"/>
    <w:tmpl w:val="9E78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E3CC3"/>
    <w:multiLevelType w:val="multilevel"/>
    <w:tmpl w:val="661E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5625D"/>
    <w:multiLevelType w:val="multilevel"/>
    <w:tmpl w:val="B4F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49"/>
    <w:rsid w:val="00057E0D"/>
    <w:rsid w:val="000849BC"/>
    <w:rsid w:val="002A5C49"/>
    <w:rsid w:val="00327B46"/>
    <w:rsid w:val="0059154D"/>
    <w:rsid w:val="007E6263"/>
    <w:rsid w:val="00880ABC"/>
    <w:rsid w:val="00A740A3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49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5C49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A5C49"/>
    <w:pPr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5C4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2A5C49"/>
    <w:rPr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2A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mini-title">
    <w:name w:val="mini-title"/>
    <w:basedOn w:val="DefaultParagraphFont"/>
    <w:rsid w:val="002A5C49"/>
  </w:style>
  <w:style w:type="character" w:customStyle="1" w:styleId="srchhit">
    <w:name w:val="srchhit"/>
    <w:basedOn w:val="DefaultParagraphFont"/>
    <w:rsid w:val="00591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49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5C49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A5C49"/>
    <w:pPr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5C4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2A5C49"/>
    <w:rPr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2A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mini-title">
    <w:name w:val="mini-title"/>
    <w:basedOn w:val="DefaultParagraphFont"/>
    <w:rsid w:val="002A5C49"/>
  </w:style>
  <w:style w:type="character" w:customStyle="1" w:styleId="srchhit">
    <w:name w:val="srchhit"/>
    <w:basedOn w:val="DefaultParagraphFont"/>
    <w:rsid w:val="0059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6073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5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756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6" w:space="6" w:color="FFFFFF"/>
                                            <w:left w:val="single" w:sz="6" w:space="6" w:color="FFFFFF"/>
                                            <w:bottom w:val="single" w:sz="6" w:space="6" w:color="B9B9B9"/>
                                            <w:right w:val="single" w:sz="6" w:space="6" w:color="B9B9B9"/>
                                          </w:divBdr>
                                          <w:divsChild>
                                            <w:div w:id="212202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9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86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3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0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45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5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4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8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6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05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11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5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11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20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22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21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98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2015-03-30T07:49:00Z</dcterms:created>
  <dcterms:modified xsi:type="dcterms:W3CDTF">2015-04-20T10:54:00Z</dcterms:modified>
</cp:coreProperties>
</file>