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11" w:rsidRPr="00110C11" w:rsidRDefault="00110C11" w:rsidP="00110C11">
      <w:pPr>
        <w:jc w:val="center"/>
        <w:rPr>
          <w:rFonts w:ascii="Century Gothic" w:hAnsi="Century Gothic"/>
          <w:b/>
          <w:sz w:val="28"/>
          <w:szCs w:val="28"/>
        </w:rPr>
      </w:pPr>
      <w:r w:rsidRPr="00110C11">
        <w:rPr>
          <w:rFonts w:ascii="Century Gothic" w:hAnsi="Century Gothic"/>
          <w:b/>
          <w:sz w:val="28"/>
          <w:szCs w:val="28"/>
        </w:rPr>
        <w:t>Bryan Barrington Palmer</w:t>
      </w:r>
    </w:p>
    <w:p w:rsidR="00A65F58" w:rsidRDefault="00BE2068">
      <w:pPr>
        <w:rPr>
          <w:rFonts w:ascii="Century Gothic" w:hAnsi="Century Gothic"/>
          <w:sz w:val="28"/>
          <w:szCs w:val="28"/>
        </w:rPr>
      </w:pPr>
      <w:r w:rsidRPr="00864221">
        <w:rPr>
          <w:rFonts w:ascii="Century Gothic" w:hAnsi="Century Gothic"/>
          <w:sz w:val="28"/>
          <w:szCs w:val="28"/>
        </w:rPr>
        <w:t xml:space="preserve">Bryan Barrington Palmer was born in Epsom, Surrey in 1899, the </w:t>
      </w:r>
      <w:r w:rsidR="004044ED" w:rsidRPr="00864221">
        <w:rPr>
          <w:rFonts w:ascii="Century Gothic" w:hAnsi="Century Gothic"/>
          <w:sz w:val="28"/>
          <w:szCs w:val="28"/>
        </w:rPr>
        <w:t xml:space="preserve">elder </w:t>
      </w:r>
      <w:r w:rsidRPr="00864221">
        <w:rPr>
          <w:rFonts w:ascii="Century Gothic" w:hAnsi="Century Gothic"/>
          <w:sz w:val="28"/>
          <w:szCs w:val="28"/>
        </w:rPr>
        <w:t xml:space="preserve">son of Thomas and Emmeline Palmer and grandson of Ricardo Palmer of </w:t>
      </w:r>
      <w:r w:rsidR="004246BC" w:rsidRPr="00864221">
        <w:rPr>
          <w:rFonts w:ascii="Century Gothic" w:hAnsi="Century Gothic"/>
          <w:sz w:val="28"/>
          <w:szCs w:val="28"/>
        </w:rPr>
        <w:t>‘</w:t>
      </w:r>
      <w:proofErr w:type="spellStart"/>
      <w:r w:rsidRPr="00864221">
        <w:rPr>
          <w:rFonts w:ascii="Century Gothic" w:hAnsi="Century Gothic"/>
          <w:sz w:val="28"/>
          <w:szCs w:val="28"/>
        </w:rPr>
        <w:t>Claybury</w:t>
      </w:r>
      <w:proofErr w:type="spellEnd"/>
      <w:r w:rsidR="004246BC" w:rsidRPr="00864221">
        <w:rPr>
          <w:rFonts w:ascii="Century Gothic" w:hAnsi="Century Gothic"/>
          <w:sz w:val="28"/>
          <w:szCs w:val="28"/>
        </w:rPr>
        <w:t>’</w:t>
      </w:r>
      <w:r w:rsidRPr="00864221">
        <w:rPr>
          <w:rFonts w:ascii="Century Gothic" w:hAnsi="Century Gothic"/>
          <w:sz w:val="28"/>
          <w:szCs w:val="28"/>
        </w:rPr>
        <w:t xml:space="preserve">, Bushey. </w:t>
      </w:r>
      <w:r w:rsidR="004246BC" w:rsidRPr="00864221">
        <w:rPr>
          <w:rFonts w:ascii="Century Gothic" w:hAnsi="Century Gothic"/>
          <w:sz w:val="28"/>
          <w:szCs w:val="28"/>
        </w:rPr>
        <w:t>Both his father and his grandfather were members of the stock exchange and his grandfather was a benefactor of St Peter’</w:t>
      </w:r>
      <w:r w:rsidR="006A41E4" w:rsidRPr="00864221">
        <w:rPr>
          <w:rFonts w:ascii="Century Gothic" w:hAnsi="Century Gothic"/>
          <w:sz w:val="28"/>
          <w:szCs w:val="28"/>
        </w:rPr>
        <w:t>s Church, Bushey H</w:t>
      </w:r>
      <w:r w:rsidR="004246BC" w:rsidRPr="00864221">
        <w:rPr>
          <w:rFonts w:ascii="Century Gothic" w:hAnsi="Century Gothic"/>
          <w:sz w:val="28"/>
          <w:szCs w:val="28"/>
        </w:rPr>
        <w:t xml:space="preserve">eath. </w:t>
      </w:r>
    </w:p>
    <w:p w:rsidR="00A65F58" w:rsidRDefault="006A41E4">
      <w:pPr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</w:pPr>
      <w:r w:rsidRPr="00864221">
        <w:rPr>
          <w:rFonts w:ascii="Century Gothic" w:hAnsi="Century Gothic"/>
          <w:sz w:val="28"/>
          <w:szCs w:val="28"/>
        </w:rPr>
        <w:t>In 1901 Bryan</w:t>
      </w:r>
      <w:r w:rsidR="00BE2068" w:rsidRPr="00864221">
        <w:rPr>
          <w:rFonts w:ascii="Century Gothic" w:hAnsi="Century Gothic"/>
          <w:sz w:val="28"/>
          <w:szCs w:val="28"/>
        </w:rPr>
        <w:t xml:space="preserve"> lived</w:t>
      </w:r>
      <w:r w:rsidRPr="00864221">
        <w:rPr>
          <w:rFonts w:ascii="Century Gothic" w:hAnsi="Century Gothic"/>
          <w:sz w:val="28"/>
          <w:szCs w:val="28"/>
        </w:rPr>
        <w:t xml:space="preserve"> with his family</w:t>
      </w:r>
      <w:r w:rsidR="00BE2068" w:rsidRPr="00864221">
        <w:rPr>
          <w:rFonts w:ascii="Century Gothic" w:hAnsi="Century Gothic"/>
          <w:sz w:val="28"/>
          <w:szCs w:val="28"/>
        </w:rPr>
        <w:t xml:space="preserve"> at ‘</w:t>
      </w:r>
      <w:proofErr w:type="spellStart"/>
      <w:r w:rsidR="00BE2068" w:rsidRPr="00864221">
        <w:rPr>
          <w:rFonts w:ascii="Century Gothic" w:hAnsi="Century Gothic"/>
          <w:sz w:val="28"/>
          <w:szCs w:val="28"/>
        </w:rPr>
        <w:t>Gilfax</w:t>
      </w:r>
      <w:proofErr w:type="spellEnd"/>
      <w:r w:rsidR="00BE2068" w:rsidRPr="00864221">
        <w:rPr>
          <w:rFonts w:ascii="Century Gothic" w:hAnsi="Century Gothic"/>
          <w:sz w:val="28"/>
          <w:szCs w:val="28"/>
        </w:rPr>
        <w:t xml:space="preserve">’, </w:t>
      </w:r>
      <w:proofErr w:type="spellStart"/>
      <w:r w:rsidR="00BE2068" w:rsidRPr="00864221">
        <w:rPr>
          <w:rFonts w:ascii="Century Gothic" w:hAnsi="Century Gothic"/>
          <w:sz w:val="28"/>
          <w:szCs w:val="28"/>
        </w:rPr>
        <w:t>Eastbury</w:t>
      </w:r>
      <w:proofErr w:type="spellEnd"/>
      <w:r w:rsidR="00BE2068" w:rsidRPr="00864221">
        <w:rPr>
          <w:rFonts w:ascii="Century Gothic" w:hAnsi="Century Gothic"/>
          <w:sz w:val="28"/>
          <w:szCs w:val="28"/>
        </w:rPr>
        <w:t xml:space="preserve"> Road, </w:t>
      </w:r>
      <w:proofErr w:type="spellStart"/>
      <w:proofErr w:type="gramStart"/>
      <w:r w:rsidR="00BE2068" w:rsidRPr="00864221">
        <w:rPr>
          <w:rFonts w:ascii="Century Gothic" w:hAnsi="Century Gothic"/>
          <w:sz w:val="28"/>
          <w:szCs w:val="28"/>
        </w:rPr>
        <w:t>Oxhey</w:t>
      </w:r>
      <w:proofErr w:type="spellEnd"/>
      <w:proofErr w:type="gramEnd"/>
      <w:r w:rsidR="00BE2068" w:rsidRPr="00864221">
        <w:rPr>
          <w:rFonts w:ascii="Century Gothic" w:hAnsi="Century Gothic"/>
          <w:sz w:val="28"/>
          <w:szCs w:val="28"/>
        </w:rPr>
        <w:t xml:space="preserve"> but by 1911 they had moved to </w:t>
      </w:r>
      <w:r w:rsidR="004246BC" w:rsidRPr="00864221">
        <w:rPr>
          <w:rFonts w:ascii="Century Gothic" w:hAnsi="Century Gothic"/>
          <w:sz w:val="28"/>
          <w:szCs w:val="28"/>
        </w:rPr>
        <w:t>‘</w:t>
      </w:r>
      <w:r w:rsidR="004044ED" w:rsidRPr="00864221">
        <w:rPr>
          <w:rFonts w:ascii="Century Gothic" w:hAnsi="Century Gothic"/>
          <w:sz w:val="28"/>
          <w:szCs w:val="28"/>
        </w:rPr>
        <w:t>Ivy H</w:t>
      </w:r>
      <w:r w:rsidR="00BE2068" w:rsidRPr="00864221">
        <w:rPr>
          <w:rFonts w:ascii="Century Gothic" w:hAnsi="Century Gothic"/>
          <w:sz w:val="28"/>
          <w:szCs w:val="28"/>
        </w:rPr>
        <w:t>ouse</w:t>
      </w:r>
      <w:r w:rsidR="004246BC" w:rsidRPr="00864221">
        <w:rPr>
          <w:rFonts w:ascii="Century Gothic" w:hAnsi="Century Gothic"/>
          <w:sz w:val="28"/>
          <w:szCs w:val="28"/>
        </w:rPr>
        <w:t>’</w:t>
      </w:r>
      <w:r w:rsidR="00BE2068" w:rsidRPr="00864221">
        <w:rPr>
          <w:rFonts w:ascii="Century Gothic" w:hAnsi="Century Gothic"/>
          <w:sz w:val="28"/>
          <w:szCs w:val="28"/>
        </w:rPr>
        <w:t>, Bushey High Street. B</w:t>
      </w:r>
      <w:r w:rsidRPr="00864221">
        <w:rPr>
          <w:rFonts w:ascii="Century Gothic" w:hAnsi="Century Gothic"/>
          <w:sz w:val="28"/>
          <w:szCs w:val="28"/>
        </w:rPr>
        <w:t xml:space="preserve">ryan attended </w:t>
      </w:r>
      <w:proofErr w:type="spellStart"/>
      <w:r w:rsidRPr="00864221">
        <w:rPr>
          <w:rFonts w:ascii="Century Gothic" w:hAnsi="Century Gothic"/>
          <w:sz w:val="28"/>
          <w:szCs w:val="28"/>
        </w:rPr>
        <w:t>Aldenham</w:t>
      </w:r>
      <w:proofErr w:type="spellEnd"/>
      <w:r w:rsidRPr="00864221">
        <w:rPr>
          <w:rFonts w:ascii="Century Gothic" w:hAnsi="Century Gothic"/>
          <w:sz w:val="28"/>
          <w:szCs w:val="28"/>
        </w:rPr>
        <w:t xml:space="preserve"> School f</w:t>
      </w:r>
      <w:r w:rsidR="00BE2068" w:rsidRPr="00864221">
        <w:rPr>
          <w:rFonts w:ascii="Century Gothic" w:hAnsi="Century Gothic"/>
          <w:sz w:val="28"/>
          <w:szCs w:val="28"/>
        </w:rPr>
        <w:t>o</w:t>
      </w:r>
      <w:r w:rsidRPr="00864221">
        <w:rPr>
          <w:rFonts w:ascii="Century Gothic" w:hAnsi="Century Gothic"/>
          <w:sz w:val="28"/>
          <w:szCs w:val="28"/>
        </w:rPr>
        <w:t>r</w:t>
      </w:r>
      <w:r w:rsidR="004044ED" w:rsidRPr="00864221">
        <w:rPr>
          <w:rFonts w:ascii="Century Gothic" w:hAnsi="Century Gothic"/>
          <w:sz w:val="28"/>
          <w:szCs w:val="28"/>
        </w:rPr>
        <w:t xml:space="preserve"> </w:t>
      </w:r>
      <w:r w:rsidRPr="00864221">
        <w:rPr>
          <w:rFonts w:ascii="Century Gothic" w:hAnsi="Century Gothic"/>
          <w:sz w:val="28"/>
          <w:szCs w:val="28"/>
        </w:rPr>
        <w:t>j</w:t>
      </w:r>
      <w:r w:rsidRPr="00864221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ust a year, from April 1915 </w:t>
      </w:r>
      <w:r w:rsidR="00864221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to</w:t>
      </w:r>
      <w:r w:rsidRPr="00864221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April 1916, before joining the Roya</w:t>
      </w:r>
      <w:r w:rsidR="00864221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l Naval Air Service. </w:t>
      </w:r>
    </w:p>
    <w:p w:rsidR="00BE2068" w:rsidRDefault="00864221">
      <w:pPr>
        <w:rPr>
          <w:rFonts w:ascii="Century Gothic" w:hAnsi="Century Gothic"/>
          <w:sz w:val="28"/>
          <w:szCs w:val="28"/>
        </w:rPr>
      </w:pPr>
      <w:r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He was appointed</w:t>
      </w:r>
      <w:r w:rsidR="006A41E4" w:rsidRPr="00864221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Lieutenant and </w:t>
      </w:r>
      <w:r w:rsidR="00BE2068" w:rsidRPr="00864221">
        <w:rPr>
          <w:rFonts w:ascii="Century Gothic" w:hAnsi="Century Gothic"/>
          <w:sz w:val="28"/>
          <w:szCs w:val="28"/>
        </w:rPr>
        <w:t>was killed in a flying accident</w:t>
      </w:r>
      <w:r w:rsidR="004044ED" w:rsidRPr="00864221">
        <w:rPr>
          <w:rFonts w:ascii="Century Gothic" w:hAnsi="Century Gothic"/>
          <w:sz w:val="28"/>
          <w:szCs w:val="28"/>
        </w:rPr>
        <w:t xml:space="preserve"> on 17 April 1918</w:t>
      </w:r>
      <w:r w:rsidR="006A41E4" w:rsidRPr="00864221">
        <w:rPr>
          <w:rFonts w:ascii="Century Gothic" w:hAnsi="Century Gothic"/>
          <w:sz w:val="28"/>
          <w:szCs w:val="28"/>
        </w:rPr>
        <w:t>,</w:t>
      </w:r>
      <w:r w:rsidR="004044ED" w:rsidRPr="00864221">
        <w:rPr>
          <w:rFonts w:ascii="Century Gothic" w:hAnsi="Century Gothic"/>
          <w:sz w:val="28"/>
          <w:szCs w:val="28"/>
        </w:rPr>
        <w:t xml:space="preserve"> aged 19</w:t>
      </w:r>
      <w:r w:rsidR="004246BC" w:rsidRPr="00864221">
        <w:rPr>
          <w:rFonts w:ascii="Century Gothic" w:hAnsi="Century Gothic"/>
          <w:sz w:val="28"/>
          <w:szCs w:val="28"/>
        </w:rPr>
        <w:t xml:space="preserve">. </w:t>
      </w:r>
      <w:r w:rsidR="00BE2068" w:rsidRPr="00864221">
        <w:rPr>
          <w:rFonts w:ascii="Century Gothic" w:hAnsi="Century Gothic"/>
          <w:sz w:val="28"/>
          <w:szCs w:val="28"/>
        </w:rPr>
        <w:t>He was buried in Bushey churchyard and is commemorated on the Bushey memorial, in St James</w:t>
      </w:r>
      <w:r w:rsidR="00BA5802">
        <w:rPr>
          <w:rFonts w:ascii="Century Gothic" w:hAnsi="Century Gothic"/>
          <w:sz w:val="28"/>
          <w:szCs w:val="28"/>
        </w:rPr>
        <w:t>’ Parish C</w:t>
      </w:r>
      <w:r w:rsidR="00BE2068" w:rsidRPr="00864221">
        <w:rPr>
          <w:rFonts w:ascii="Century Gothic" w:hAnsi="Century Gothic"/>
          <w:sz w:val="28"/>
          <w:szCs w:val="28"/>
        </w:rPr>
        <w:t xml:space="preserve">hurch and on the Roll of Honour at </w:t>
      </w:r>
      <w:proofErr w:type="spellStart"/>
      <w:r w:rsidR="00BE2068" w:rsidRPr="00864221">
        <w:rPr>
          <w:rFonts w:ascii="Century Gothic" w:hAnsi="Century Gothic"/>
          <w:sz w:val="28"/>
          <w:szCs w:val="28"/>
        </w:rPr>
        <w:t>Aldenham</w:t>
      </w:r>
      <w:proofErr w:type="spellEnd"/>
      <w:r w:rsidR="00BE2068" w:rsidRPr="00864221">
        <w:rPr>
          <w:rFonts w:ascii="Century Gothic" w:hAnsi="Century Gothic"/>
          <w:sz w:val="28"/>
          <w:szCs w:val="28"/>
        </w:rPr>
        <w:t xml:space="preserve"> School</w:t>
      </w:r>
      <w:r w:rsidR="004246BC" w:rsidRPr="00864221">
        <w:rPr>
          <w:rFonts w:ascii="Century Gothic" w:hAnsi="Century Gothic"/>
          <w:sz w:val="28"/>
          <w:szCs w:val="28"/>
        </w:rPr>
        <w:t>.</w:t>
      </w:r>
    </w:p>
    <w:p w:rsidR="000A0EE5" w:rsidRDefault="00A65F58" w:rsidP="00A65F58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3716430" cy="2352675"/>
            <wp:effectExtent l="0" t="0" r="0" b="0"/>
            <wp:docPr id="5" name="Picture 5" descr="stjames-heritagepic246h.jpg">
              <a:hlinkClick xmlns:a="http://schemas.openxmlformats.org/drawingml/2006/main" r:id="rId6" tooltip="&quot;stjames-heritagepic246h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james-heritagepic246h.jpg">
                      <a:hlinkClick r:id="rId6" tooltip="&quot;stjames-heritagepic246h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10" cy="235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58" w:rsidRDefault="00A65F58" w:rsidP="008741D0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 wp14:anchorId="44D57717" wp14:editId="4C467776">
            <wp:extent cx="1247068" cy="1922960"/>
            <wp:effectExtent l="0" t="0" r="0" b="1270"/>
            <wp:docPr id="7" name="Picture 7" descr="C:\Users\Roger Payne\Pictures\2-col Crest - white dots on sh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er Payne\Pictures\2-col Crest - white dots on shie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32" cy="19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58" w:rsidRDefault="00422EDC" w:rsidP="00617704">
      <w:pPr>
        <w:jc w:val="center"/>
        <w:rPr>
          <w:rFonts w:ascii="Century Gothic" w:hAnsi="Century Gothic"/>
          <w:sz w:val="28"/>
          <w:szCs w:val="28"/>
        </w:rPr>
      </w:pPr>
      <w:bookmarkStart w:id="0" w:name="_GoBack"/>
      <w:r>
        <w:rPr>
          <w:rFonts w:ascii="Century Gothic" w:hAnsi="Century Gothic"/>
          <w:noProof/>
          <w:sz w:val="28"/>
          <w:szCs w:val="28"/>
          <w:lang w:eastAsia="en-GB"/>
        </w:rPr>
        <w:lastRenderedPageBreak/>
        <w:drawing>
          <wp:inline distT="0" distB="0" distL="0" distR="0" wp14:anchorId="3A845530" wp14:editId="01C4D833">
            <wp:extent cx="5731510" cy="10191919"/>
            <wp:effectExtent l="0" t="0" r="2540" b="0"/>
            <wp:docPr id="1" name="Picture 1" descr="D:\pal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l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p w:rsidR="00A65F58" w:rsidRDefault="00A65F58">
      <w:pPr>
        <w:rPr>
          <w:rFonts w:ascii="Century Gothic" w:hAnsi="Century Gothic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AE6A4C" w:rsidRPr="00AE6A4C" w:rsidTr="00AE6A4C">
        <w:trPr>
          <w:tblCellSpacing w:w="0" w:type="dxa"/>
        </w:trPr>
        <w:tc>
          <w:tcPr>
            <w:tcW w:w="0" w:type="auto"/>
            <w:vAlign w:val="center"/>
            <w:hideMark/>
          </w:tcPr>
          <w:p w:rsidR="00AE6A4C" w:rsidRPr="00AE6A4C" w:rsidRDefault="00AE6A4C" w:rsidP="008741D0">
            <w:pPr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AE6A4C" w:rsidRPr="00AE6A4C" w:rsidRDefault="00AE6A4C" w:rsidP="00AE6A4C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</w:tr>
    </w:tbl>
    <w:p w:rsidR="00AE6A4C" w:rsidRPr="00AE6A4C" w:rsidRDefault="00AE6A4C" w:rsidP="008741D0">
      <w:pPr>
        <w:rPr>
          <w:sz w:val="28"/>
          <w:szCs w:val="28"/>
        </w:rPr>
      </w:pPr>
    </w:p>
    <w:sectPr w:rsidR="00AE6A4C" w:rsidRPr="00AE6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4C"/>
    <w:rsid w:val="000849BC"/>
    <w:rsid w:val="000A0EE5"/>
    <w:rsid w:val="00110C11"/>
    <w:rsid w:val="00327B46"/>
    <w:rsid w:val="004044ED"/>
    <w:rsid w:val="00422EDC"/>
    <w:rsid w:val="004246BC"/>
    <w:rsid w:val="00617704"/>
    <w:rsid w:val="006A41E4"/>
    <w:rsid w:val="0078240C"/>
    <w:rsid w:val="00864221"/>
    <w:rsid w:val="008741D0"/>
    <w:rsid w:val="00A65F58"/>
    <w:rsid w:val="00AE6A4C"/>
    <w:rsid w:val="00BA5802"/>
    <w:rsid w:val="00BE2068"/>
    <w:rsid w:val="00D4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9B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AE6A4C"/>
    <w:rPr>
      <w:color w:val="0000FF"/>
      <w:u w:val="single"/>
    </w:rPr>
  </w:style>
  <w:style w:type="character" w:customStyle="1" w:styleId="srchhit">
    <w:name w:val="srchhit"/>
    <w:basedOn w:val="DefaultParagraphFont"/>
    <w:rsid w:val="00AE6A4C"/>
  </w:style>
  <w:style w:type="character" w:customStyle="1" w:styleId="srchmatch">
    <w:name w:val="srchmatch"/>
    <w:basedOn w:val="DefaultParagraphFont"/>
    <w:rsid w:val="00AE6A4C"/>
  </w:style>
  <w:style w:type="paragraph" w:styleId="BalloonText">
    <w:name w:val="Balloon Text"/>
    <w:basedOn w:val="Normal"/>
    <w:link w:val="BalloonTextChar"/>
    <w:uiPriority w:val="99"/>
    <w:semiHidden/>
    <w:unhideWhenUsed/>
    <w:rsid w:val="00AE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A4C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9B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AE6A4C"/>
    <w:rPr>
      <w:color w:val="0000FF"/>
      <w:u w:val="single"/>
    </w:rPr>
  </w:style>
  <w:style w:type="character" w:customStyle="1" w:styleId="srchhit">
    <w:name w:val="srchhit"/>
    <w:basedOn w:val="DefaultParagraphFont"/>
    <w:rsid w:val="00AE6A4C"/>
  </w:style>
  <w:style w:type="character" w:customStyle="1" w:styleId="srchmatch">
    <w:name w:val="srchmatch"/>
    <w:basedOn w:val="DefaultParagraphFont"/>
    <w:rsid w:val="00AE6A4C"/>
  </w:style>
  <w:style w:type="paragraph" w:styleId="BalloonText">
    <w:name w:val="Balloon Text"/>
    <w:basedOn w:val="Normal"/>
    <w:link w:val="BalloonTextChar"/>
    <w:uiPriority w:val="99"/>
    <w:semiHidden/>
    <w:unhideWhenUsed/>
    <w:rsid w:val="00AE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A4C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4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35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01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2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0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5643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0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66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35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sheyparish.org/wp-content/uploads/stjames-heritagepic246h.jp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Payne</dc:creator>
  <cp:lastModifiedBy>Roger Payne</cp:lastModifiedBy>
  <cp:revision>6</cp:revision>
  <dcterms:created xsi:type="dcterms:W3CDTF">2014-02-12T13:22:00Z</dcterms:created>
  <dcterms:modified xsi:type="dcterms:W3CDTF">2015-05-01T09:21:00Z</dcterms:modified>
</cp:coreProperties>
</file>