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A7D" w:rsidRPr="00783A7D" w:rsidRDefault="00783A7D" w:rsidP="00783A7D">
      <w:pPr>
        <w:spacing w:line="480" w:lineRule="auto"/>
        <w:jc w:val="center"/>
        <w:rPr>
          <w:rFonts w:ascii="Century Gothic" w:hAnsi="Century Gothic"/>
          <w:b/>
          <w:sz w:val="28"/>
          <w:szCs w:val="28"/>
        </w:rPr>
      </w:pPr>
      <w:r w:rsidRPr="00783A7D">
        <w:rPr>
          <w:rFonts w:ascii="Century Gothic" w:hAnsi="Century Gothic"/>
          <w:b/>
          <w:sz w:val="28"/>
          <w:szCs w:val="28"/>
        </w:rPr>
        <w:t>James Alan Pearson</w:t>
      </w:r>
    </w:p>
    <w:p w:rsidR="008662BB" w:rsidRDefault="00A916E2" w:rsidP="00783A7D">
      <w:pPr>
        <w:spacing w:line="480" w:lineRule="auto"/>
        <w:rPr>
          <w:rFonts w:ascii="Century Gothic" w:hAnsi="Century Gothic"/>
          <w:sz w:val="28"/>
          <w:szCs w:val="28"/>
        </w:rPr>
      </w:pPr>
      <w:r w:rsidRPr="008662BB">
        <w:rPr>
          <w:rFonts w:ascii="Century Gothic" w:hAnsi="Century Gothic"/>
          <w:sz w:val="28"/>
          <w:szCs w:val="28"/>
        </w:rPr>
        <w:t xml:space="preserve">James Alan Pearson was born on 9 March 1899 in Chesterfield, one of two children and the only son of James and Harriet H Pearson. His father was an earthenware manufacturer. In 1901, when James was two years old, the family lived at The Manor House in Chesterfield, where they employed four servants. His father died in 1905 and about two years later his mother married James Anderson </w:t>
      </w:r>
      <w:proofErr w:type="spellStart"/>
      <w:r w:rsidRPr="008662BB">
        <w:rPr>
          <w:rFonts w:ascii="Century Gothic" w:hAnsi="Century Gothic"/>
          <w:sz w:val="28"/>
          <w:szCs w:val="28"/>
        </w:rPr>
        <w:t>Go</w:t>
      </w:r>
      <w:r w:rsidR="006F2E6B">
        <w:rPr>
          <w:rFonts w:ascii="Century Gothic" w:hAnsi="Century Gothic"/>
          <w:sz w:val="28"/>
          <w:szCs w:val="28"/>
        </w:rPr>
        <w:t>odfellow</w:t>
      </w:r>
      <w:proofErr w:type="spellEnd"/>
      <w:r w:rsidR="006F2E6B">
        <w:rPr>
          <w:rFonts w:ascii="Century Gothic" w:hAnsi="Century Gothic"/>
          <w:sz w:val="28"/>
          <w:szCs w:val="28"/>
        </w:rPr>
        <w:t>, a doctor,</w:t>
      </w:r>
      <w:r w:rsidRPr="008662BB">
        <w:rPr>
          <w:rFonts w:ascii="Century Gothic" w:hAnsi="Century Gothic"/>
          <w:sz w:val="28"/>
          <w:szCs w:val="28"/>
        </w:rPr>
        <w:t xml:space="preserve"> and the family lived at Grove House, </w:t>
      </w:r>
      <w:proofErr w:type="spellStart"/>
      <w:r w:rsidRPr="008662BB">
        <w:rPr>
          <w:rFonts w:ascii="Century Gothic" w:hAnsi="Century Gothic"/>
          <w:sz w:val="28"/>
          <w:szCs w:val="28"/>
        </w:rPr>
        <w:t>Ashover</w:t>
      </w:r>
      <w:proofErr w:type="spellEnd"/>
      <w:r w:rsidRPr="008662BB">
        <w:rPr>
          <w:rFonts w:ascii="Century Gothic" w:hAnsi="Century Gothic"/>
          <w:sz w:val="28"/>
          <w:szCs w:val="28"/>
        </w:rPr>
        <w:t xml:space="preserve">, near Chesterfield.  James, who was twelve in 1911, was a pupil at Edgbaston Preparatory School in Birmingham. </w:t>
      </w:r>
    </w:p>
    <w:p w:rsidR="00A916E2" w:rsidRDefault="00783A7D" w:rsidP="00783A7D">
      <w:pPr>
        <w:jc w:val="center"/>
        <w:rPr>
          <w:rFonts w:ascii="Century Gothic" w:hAnsi="Century Gothic"/>
          <w:sz w:val="28"/>
          <w:szCs w:val="28"/>
        </w:rPr>
      </w:pPr>
      <w:r w:rsidRPr="00783A7D">
        <w:rPr>
          <w:rFonts w:ascii="Century Gothic" w:hAnsi="Century Gothic"/>
          <w:noProof/>
          <w:sz w:val="28"/>
          <w:szCs w:val="28"/>
          <w:lang w:eastAsia="en-GB"/>
        </w:rPr>
        <w:drawing>
          <wp:inline distT="0" distB="0" distL="0" distR="0" wp14:anchorId="660EB75C" wp14:editId="5D9D393C">
            <wp:extent cx="2724150" cy="3760479"/>
            <wp:effectExtent l="0" t="0" r="0" b="0"/>
            <wp:docPr id="1" name="Picture 2" descr="C:\Users\Roger Payne\AppData\Local\Temp\WLMDSS.tmp\WLMBFF2.tmp\scan0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descr="C:\Users\Roger Payne\AppData\Local\Temp\WLMDSS.tmp\WLMBFF2.tmp\scan0001.jpg"/>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3278" cy="3759275"/>
                    </a:xfrm>
                    <a:prstGeom prst="rect">
                      <a:avLst/>
                    </a:prstGeom>
                    <a:noFill/>
                    <a:extLst/>
                  </pic:spPr>
                </pic:pic>
              </a:graphicData>
            </a:graphic>
          </wp:inline>
        </w:drawing>
      </w:r>
    </w:p>
    <w:p w:rsidR="00783A7D" w:rsidRDefault="00783A7D" w:rsidP="00783A7D">
      <w:pPr>
        <w:spacing w:line="480" w:lineRule="auto"/>
        <w:rPr>
          <w:rFonts w:ascii="Century Gothic" w:hAnsi="Century Gothic"/>
          <w:sz w:val="28"/>
          <w:szCs w:val="28"/>
        </w:rPr>
      </w:pPr>
      <w:r w:rsidRPr="008662BB">
        <w:rPr>
          <w:rFonts w:ascii="Century Gothic" w:hAnsi="Century Gothic"/>
          <w:sz w:val="28"/>
          <w:szCs w:val="28"/>
        </w:rPr>
        <w:lastRenderedPageBreak/>
        <w:t>James trained with the Royal Flying Corps and qualified as a 2</w:t>
      </w:r>
      <w:r w:rsidRPr="008662BB">
        <w:rPr>
          <w:rFonts w:ascii="Century Gothic" w:hAnsi="Century Gothic"/>
          <w:sz w:val="28"/>
          <w:szCs w:val="28"/>
          <w:vertAlign w:val="superscript"/>
        </w:rPr>
        <w:t>nd</w:t>
      </w:r>
      <w:r w:rsidRPr="008662BB">
        <w:rPr>
          <w:rFonts w:ascii="Century Gothic" w:hAnsi="Century Gothic"/>
          <w:sz w:val="28"/>
          <w:szCs w:val="28"/>
        </w:rPr>
        <w:t xml:space="preserve"> Lieutenant on a </w:t>
      </w:r>
      <w:proofErr w:type="spellStart"/>
      <w:r w:rsidRPr="008662BB">
        <w:rPr>
          <w:rFonts w:ascii="Century Gothic" w:hAnsi="Century Gothic"/>
          <w:sz w:val="28"/>
          <w:szCs w:val="28"/>
        </w:rPr>
        <w:t>Caudron</w:t>
      </w:r>
      <w:proofErr w:type="spellEnd"/>
      <w:r w:rsidRPr="008662BB">
        <w:rPr>
          <w:rFonts w:ascii="Century Gothic" w:hAnsi="Century Gothic"/>
          <w:sz w:val="28"/>
          <w:szCs w:val="28"/>
        </w:rPr>
        <w:t xml:space="preserve"> Biplane at </w:t>
      </w:r>
      <w:proofErr w:type="spellStart"/>
      <w:r w:rsidRPr="008662BB">
        <w:rPr>
          <w:rFonts w:ascii="Century Gothic" w:hAnsi="Century Gothic"/>
          <w:sz w:val="28"/>
          <w:szCs w:val="28"/>
        </w:rPr>
        <w:t>Ruffy</w:t>
      </w:r>
      <w:proofErr w:type="spellEnd"/>
      <w:r w:rsidRPr="008662BB">
        <w:rPr>
          <w:rFonts w:ascii="Century Gothic" w:hAnsi="Century Gothic"/>
          <w:sz w:val="28"/>
          <w:szCs w:val="28"/>
        </w:rPr>
        <w:t>-Baumann School. His certificate, dated 11 September 1917, shows his address as ’</w:t>
      </w:r>
      <w:proofErr w:type="spellStart"/>
      <w:r w:rsidRPr="008662BB">
        <w:rPr>
          <w:rFonts w:ascii="Century Gothic" w:hAnsi="Century Gothic"/>
          <w:sz w:val="28"/>
          <w:szCs w:val="28"/>
        </w:rPr>
        <w:t>Myoora</w:t>
      </w:r>
      <w:proofErr w:type="spellEnd"/>
      <w:r w:rsidRPr="008662BB">
        <w:rPr>
          <w:rFonts w:ascii="Century Gothic" w:hAnsi="Century Gothic"/>
          <w:sz w:val="28"/>
          <w:szCs w:val="28"/>
        </w:rPr>
        <w:t xml:space="preserve">’, Grange Road, Bushey. He was killed in action two months later, on 9 December 1917, aged 18, and was buried at St Mary’s Churchyard, Docking, </w:t>
      </w:r>
      <w:proofErr w:type="gramStart"/>
      <w:r w:rsidRPr="008662BB">
        <w:rPr>
          <w:rFonts w:ascii="Century Gothic" w:hAnsi="Century Gothic"/>
          <w:sz w:val="28"/>
          <w:szCs w:val="28"/>
        </w:rPr>
        <w:t>Norfolk</w:t>
      </w:r>
      <w:proofErr w:type="gramEnd"/>
      <w:r w:rsidRPr="008662BB">
        <w:rPr>
          <w:rFonts w:ascii="Century Gothic" w:hAnsi="Century Gothic"/>
          <w:sz w:val="28"/>
          <w:szCs w:val="28"/>
        </w:rPr>
        <w:t>. His mother was later resident at The Hall, a hotel in Bushey, and her son’s</w:t>
      </w:r>
      <w:r>
        <w:rPr>
          <w:rFonts w:ascii="Century Gothic" w:hAnsi="Century Gothic"/>
          <w:sz w:val="28"/>
          <w:szCs w:val="28"/>
        </w:rPr>
        <w:t xml:space="preserve"> name is on the Bushey Memorial.</w:t>
      </w:r>
    </w:p>
    <w:p w:rsidR="006F2E6B" w:rsidRDefault="006F2E6B" w:rsidP="00783A7D">
      <w:pPr>
        <w:spacing w:line="480" w:lineRule="auto"/>
        <w:rPr>
          <w:rFonts w:ascii="Century Gothic" w:hAnsi="Century Gothic"/>
          <w:sz w:val="28"/>
          <w:szCs w:val="28"/>
        </w:rPr>
      </w:pPr>
    </w:p>
    <w:p w:rsidR="00783A7D" w:rsidRDefault="006F2E6B" w:rsidP="00783A7D">
      <w:pPr>
        <w:spacing w:line="480" w:lineRule="auto"/>
        <w:jc w:val="center"/>
        <w:rPr>
          <w:rFonts w:ascii="Century Gothic" w:hAnsi="Century Gothic"/>
          <w:sz w:val="28"/>
          <w:szCs w:val="28"/>
        </w:rPr>
      </w:pPr>
      <w:r>
        <w:rPr>
          <w:noProof/>
          <w:lang w:eastAsia="en-GB"/>
        </w:rPr>
        <w:drawing>
          <wp:inline distT="0" distB="0" distL="0" distR="0" wp14:anchorId="7E3A2508" wp14:editId="17ABA83B">
            <wp:extent cx="5766816" cy="3657600"/>
            <wp:effectExtent l="0" t="0" r="5715" b="0"/>
            <wp:docPr id="2" name="Picture 2" descr="Post card of Clay Hill Memorial, Bushey, Hertford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card of Clay Hill Memorial, Bushey, Hertfordshi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6816" cy="3657600"/>
                    </a:xfrm>
                    <a:prstGeom prst="rect">
                      <a:avLst/>
                    </a:prstGeom>
                    <a:noFill/>
                    <a:ln>
                      <a:noFill/>
                    </a:ln>
                  </pic:spPr>
                </pic:pic>
              </a:graphicData>
            </a:graphic>
          </wp:inline>
        </w:drawing>
      </w:r>
    </w:p>
    <w:p w:rsidR="00783A7D" w:rsidRDefault="00783A7D" w:rsidP="00326A9B">
      <w:pPr>
        <w:jc w:val="center"/>
        <w:rPr>
          <w:rFonts w:ascii="Century Gothic" w:hAnsi="Century Gothic"/>
          <w:sz w:val="24"/>
          <w:szCs w:val="24"/>
        </w:rPr>
      </w:pPr>
    </w:p>
    <w:p w:rsidR="00783A7D" w:rsidRDefault="00783A7D" w:rsidP="00783A7D">
      <w:pPr>
        <w:spacing w:line="480" w:lineRule="auto"/>
        <w:jc w:val="center"/>
        <w:rPr>
          <w:rFonts w:ascii="Century Gothic" w:hAnsi="Century Gothic"/>
          <w:sz w:val="28"/>
          <w:szCs w:val="28"/>
        </w:rPr>
      </w:pPr>
      <w:r>
        <w:rPr>
          <w:rFonts w:ascii="Century Gothic" w:hAnsi="Century Gothic"/>
          <w:sz w:val="28"/>
          <w:szCs w:val="28"/>
        </w:rPr>
        <w:t>Bushey Memorial, Clay Hill</w:t>
      </w:r>
    </w:p>
    <w:p w:rsidR="00783A7D" w:rsidRDefault="00AD2BA5" w:rsidP="00326A9B">
      <w:pPr>
        <w:jc w:val="center"/>
        <w:rPr>
          <w:rFonts w:ascii="Century Gothic" w:hAnsi="Century Gothic"/>
          <w:sz w:val="24"/>
          <w:szCs w:val="24"/>
        </w:rPr>
      </w:pPr>
      <w:r w:rsidRPr="009F7844">
        <w:rPr>
          <w:noProof/>
          <w:lang w:eastAsia="en-GB"/>
        </w:rPr>
        <w:lastRenderedPageBreak/>
        <w:drawing>
          <wp:inline distT="0" distB="0" distL="0" distR="0" wp14:anchorId="74BAE7D2" wp14:editId="415C5F4C">
            <wp:extent cx="5520906" cy="7361207"/>
            <wp:effectExtent l="0" t="0" r="3810" b="0"/>
            <wp:docPr id="2050" name="Picture 2" descr="C:\Users\Roger Payne\AppData\Local\Microsoft\Windows Live Mail\WLMDSS.tmp\WLM60C6.tmp\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Roger Payne\AppData\Local\Microsoft\Windows Live Mail\WLMDSS.tmp\WLM60C6.tmp\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0215" cy="7373619"/>
                    </a:xfrm>
                    <a:prstGeom prst="rect">
                      <a:avLst/>
                    </a:prstGeom>
                    <a:noFill/>
                    <a:extLst/>
                  </pic:spPr>
                </pic:pic>
              </a:graphicData>
            </a:graphic>
          </wp:inline>
        </w:drawing>
      </w:r>
    </w:p>
    <w:p w:rsidR="00AD2BA5" w:rsidRPr="009F7844" w:rsidRDefault="00AD2BA5" w:rsidP="00AD2BA5">
      <w:pPr>
        <w:jc w:val="center"/>
        <w:rPr>
          <w:sz w:val="28"/>
          <w:szCs w:val="28"/>
        </w:rPr>
      </w:pPr>
      <w:r w:rsidRPr="009F7844">
        <w:rPr>
          <w:sz w:val="28"/>
          <w:szCs w:val="28"/>
        </w:rPr>
        <w:t>‘</w:t>
      </w:r>
      <w:proofErr w:type="spellStart"/>
      <w:r w:rsidRPr="009F7844">
        <w:rPr>
          <w:sz w:val="28"/>
          <w:szCs w:val="28"/>
        </w:rPr>
        <w:t>Myo</w:t>
      </w:r>
      <w:r>
        <w:rPr>
          <w:sz w:val="28"/>
          <w:szCs w:val="28"/>
        </w:rPr>
        <w:t>ora</w:t>
      </w:r>
      <w:proofErr w:type="spellEnd"/>
      <w:r>
        <w:rPr>
          <w:sz w:val="28"/>
          <w:szCs w:val="28"/>
        </w:rPr>
        <w:t xml:space="preserve">’, Grange Road, </w:t>
      </w:r>
      <w:r w:rsidRPr="009F7844">
        <w:rPr>
          <w:sz w:val="28"/>
          <w:szCs w:val="28"/>
        </w:rPr>
        <w:t>the last house before Manor Field</w:t>
      </w:r>
    </w:p>
    <w:p w:rsidR="00AD2BA5" w:rsidRPr="009F7844" w:rsidRDefault="00AD2BA5" w:rsidP="00AD2BA5">
      <w:pPr>
        <w:jc w:val="center"/>
        <w:rPr>
          <w:sz w:val="28"/>
          <w:szCs w:val="28"/>
        </w:rPr>
      </w:pPr>
      <w:r w:rsidRPr="009F7844">
        <w:rPr>
          <w:sz w:val="28"/>
          <w:szCs w:val="28"/>
        </w:rPr>
        <w:t>H</w:t>
      </w:r>
      <w:r>
        <w:rPr>
          <w:sz w:val="28"/>
          <w:szCs w:val="28"/>
        </w:rPr>
        <w:t>ome of</w:t>
      </w:r>
      <w:r w:rsidRPr="009F7844">
        <w:rPr>
          <w:sz w:val="28"/>
          <w:szCs w:val="28"/>
        </w:rPr>
        <w:t xml:space="preserve"> Lieutenant James Alan Pearson</w:t>
      </w:r>
    </w:p>
    <w:p w:rsidR="00AD2BA5" w:rsidRDefault="00AD2BA5" w:rsidP="00326A9B">
      <w:pPr>
        <w:jc w:val="center"/>
        <w:rPr>
          <w:rFonts w:ascii="Century Gothic" w:hAnsi="Century Gothic"/>
          <w:sz w:val="24"/>
          <w:szCs w:val="24"/>
        </w:rPr>
      </w:pPr>
    </w:p>
    <w:p w:rsidR="0099350E" w:rsidRDefault="0099350E" w:rsidP="00326A9B">
      <w:pPr>
        <w:jc w:val="center"/>
        <w:rPr>
          <w:rFonts w:ascii="Century Gothic" w:hAnsi="Century Gothic"/>
          <w:sz w:val="24"/>
          <w:szCs w:val="24"/>
        </w:rPr>
      </w:pPr>
    </w:p>
    <w:p w:rsidR="0099350E" w:rsidRDefault="0099350E" w:rsidP="0099350E">
      <w:pPr>
        <w:spacing w:after="0" w:line="240" w:lineRule="auto"/>
        <w:rPr>
          <w:rFonts w:eastAsia="Times New Roman" w:cs="Times New Roman"/>
          <w:iCs w:val="0"/>
          <w:sz w:val="28"/>
          <w:szCs w:val="28"/>
          <w:shd w:val="clear" w:color="auto" w:fill="FFFFFF"/>
          <w:lang w:eastAsia="en-GB"/>
        </w:rPr>
      </w:pPr>
      <w:r>
        <w:rPr>
          <w:rFonts w:eastAsia="Times New Roman" w:cs="Times New Roman"/>
          <w:iCs w:val="0"/>
          <w:sz w:val="28"/>
          <w:szCs w:val="28"/>
          <w:shd w:val="clear" w:color="auto" w:fill="FFFFFF"/>
          <w:lang w:eastAsia="en-GB"/>
        </w:rPr>
        <w:lastRenderedPageBreak/>
        <w:t>Additional information proved by Alwyn Jones   27/06/2015</w:t>
      </w:r>
    </w:p>
    <w:p w:rsidR="0099350E" w:rsidRDefault="0099350E" w:rsidP="0099350E">
      <w:pPr>
        <w:spacing w:after="0" w:line="240" w:lineRule="auto"/>
        <w:rPr>
          <w:rFonts w:eastAsia="Times New Roman" w:cs="Times New Roman"/>
          <w:iCs w:val="0"/>
          <w:sz w:val="28"/>
          <w:szCs w:val="28"/>
          <w:shd w:val="clear" w:color="auto" w:fill="FFFFFF"/>
          <w:lang w:eastAsia="en-GB"/>
        </w:rPr>
      </w:pPr>
    </w:p>
    <w:p w:rsidR="0099350E" w:rsidRPr="0099350E" w:rsidRDefault="0099350E" w:rsidP="0099350E">
      <w:pPr>
        <w:spacing w:after="0" w:line="240" w:lineRule="auto"/>
        <w:rPr>
          <w:rFonts w:eastAsia="Times New Roman" w:cs="Times New Roman"/>
          <w:iCs w:val="0"/>
          <w:sz w:val="28"/>
          <w:szCs w:val="28"/>
          <w:lang w:eastAsia="en-GB"/>
        </w:rPr>
      </w:pPr>
      <w:r w:rsidRPr="0099350E">
        <w:rPr>
          <w:rFonts w:eastAsia="Times New Roman" w:cs="Times New Roman"/>
          <w:iCs w:val="0"/>
          <w:sz w:val="28"/>
          <w:szCs w:val="28"/>
          <w:shd w:val="clear" w:color="auto" w:fill="FFFFFF"/>
          <w:lang w:eastAsia="en-GB"/>
        </w:rPr>
        <w:t>2</w:t>
      </w:r>
      <w:r>
        <w:rPr>
          <w:rFonts w:eastAsia="Times New Roman" w:cs="Times New Roman"/>
          <w:iCs w:val="0"/>
          <w:sz w:val="28"/>
          <w:szCs w:val="28"/>
          <w:shd w:val="clear" w:color="auto" w:fill="FFFFFF"/>
          <w:lang w:eastAsia="en-GB"/>
        </w:rPr>
        <w:t>nd</w:t>
      </w:r>
      <w:r w:rsidRPr="0099350E">
        <w:rPr>
          <w:rFonts w:eastAsia="Times New Roman" w:cs="Times New Roman"/>
          <w:iCs w:val="0"/>
          <w:sz w:val="28"/>
          <w:szCs w:val="28"/>
          <w:shd w:val="clear" w:color="auto" w:fill="FFFFFF"/>
          <w:lang w:eastAsia="en-GB"/>
        </w:rPr>
        <w:t xml:space="preserve">/Lt James Alan Pearson of 110 Squadron RFC was only 18 years old when on 9 December 1917 he lost consciousness (a phenomenon caused by the so-called G-force, subjecting pilots of military fighter jets and high performance aerobatic aircraft to forces of acceleration equivalent to many times the force of gravity) whilst pulling the </w:t>
      </w:r>
      <w:proofErr w:type="spellStart"/>
      <w:r w:rsidRPr="0099350E">
        <w:rPr>
          <w:rFonts w:eastAsia="Times New Roman" w:cs="Times New Roman"/>
          <w:iCs w:val="0"/>
          <w:sz w:val="28"/>
          <w:szCs w:val="28"/>
          <w:shd w:val="clear" w:color="auto" w:fill="FFFFFF"/>
          <w:lang w:eastAsia="en-GB"/>
        </w:rPr>
        <w:t>Martynside</w:t>
      </w:r>
      <w:proofErr w:type="spellEnd"/>
      <w:r w:rsidRPr="0099350E">
        <w:rPr>
          <w:rFonts w:eastAsia="Times New Roman" w:cs="Times New Roman"/>
          <w:iCs w:val="0"/>
          <w:sz w:val="28"/>
          <w:szCs w:val="28"/>
          <w:shd w:val="clear" w:color="auto" w:fill="FFFFFF"/>
          <w:lang w:eastAsia="en-GB"/>
        </w:rPr>
        <w:t xml:space="preserve"> (B866) aircraft he was flying out of a deep dive, and fell out of the open cockpit of his aircra</w:t>
      </w:r>
      <w:r w:rsidR="00DD1AD0">
        <w:rPr>
          <w:rFonts w:eastAsia="Times New Roman" w:cs="Times New Roman"/>
          <w:iCs w:val="0"/>
          <w:sz w:val="28"/>
          <w:szCs w:val="28"/>
          <w:shd w:val="clear" w:color="auto" w:fill="FFFFFF"/>
          <w:lang w:eastAsia="en-GB"/>
        </w:rPr>
        <w:t>ft at 1500ft.  His grave</w:t>
      </w:r>
      <w:r w:rsidRPr="0099350E">
        <w:rPr>
          <w:rFonts w:eastAsia="Times New Roman" w:cs="Times New Roman"/>
          <w:iCs w:val="0"/>
          <w:sz w:val="28"/>
          <w:szCs w:val="28"/>
          <w:shd w:val="clear" w:color="auto" w:fill="FFFFFF"/>
          <w:lang w:eastAsia="en-GB"/>
        </w:rPr>
        <w:t xml:space="preserve"> can be found along the north-western boundary of St Mary's churchyard in Docking. </w:t>
      </w:r>
    </w:p>
    <w:p w:rsidR="0099350E" w:rsidRPr="0099350E" w:rsidRDefault="0099350E" w:rsidP="0099350E">
      <w:pPr>
        <w:spacing w:after="0" w:line="240" w:lineRule="auto"/>
        <w:rPr>
          <w:rFonts w:ascii="Calibri" w:eastAsia="Times New Roman" w:hAnsi="Calibri" w:cs="Times New Roman"/>
          <w:iCs w:val="0"/>
          <w:sz w:val="24"/>
          <w:szCs w:val="24"/>
          <w:lang w:eastAsia="en-GB"/>
        </w:rPr>
      </w:pPr>
    </w:p>
    <w:p w:rsidR="00DD1AD0" w:rsidRPr="00B6737A" w:rsidRDefault="00DD1AD0" w:rsidP="00DD1AD0">
      <w:pPr>
        <w:spacing w:before="100" w:beforeAutospacing="1" w:after="100" w:afterAutospacing="1" w:line="240" w:lineRule="auto"/>
        <w:outlineLvl w:val="1"/>
        <w:rPr>
          <w:rFonts w:eastAsia="Times New Roman" w:cs="Times New Roman"/>
          <w:b/>
          <w:bCs/>
          <w:iCs w:val="0"/>
          <w:sz w:val="36"/>
          <w:szCs w:val="36"/>
          <w:lang w:eastAsia="en-GB"/>
        </w:rPr>
      </w:pPr>
      <w:hyperlink r:id="rId9" w:tooltip="Grid Reference TF7637 :: 29 images" w:history="1">
        <w:r w:rsidRPr="00B6737A">
          <w:rPr>
            <w:rFonts w:eastAsia="Times New Roman" w:cs="Times New Roman"/>
            <w:b/>
            <w:bCs/>
            <w:iCs w:val="0"/>
            <w:color w:val="0000FF"/>
            <w:sz w:val="36"/>
            <w:szCs w:val="36"/>
            <w:u w:val="single"/>
            <w:lang w:eastAsia="en-GB"/>
          </w:rPr>
          <w:t>TF7637</w:t>
        </w:r>
      </w:hyperlink>
      <w:r w:rsidRPr="00B6737A">
        <w:rPr>
          <w:rFonts w:eastAsia="Times New Roman" w:cs="Times New Roman"/>
          <w:b/>
          <w:bCs/>
          <w:iCs w:val="0"/>
          <w:sz w:val="36"/>
          <w:szCs w:val="36"/>
          <w:lang w:eastAsia="en-GB"/>
        </w:rPr>
        <w:t xml:space="preserve"> : Grave of 2/Lt James Alan Pearson</w:t>
      </w:r>
    </w:p>
    <w:p w:rsidR="00DD1AD0" w:rsidRPr="00B6737A" w:rsidRDefault="00DD1AD0" w:rsidP="00DD1AD0">
      <w:pPr>
        <w:spacing w:before="100" w:beforeAutospacing="1" w:after="100" w:afterAutospacing="1" w:line="240" w:lineRule="auto"/>
        <w:outlineLvl w:val="2"/>
        <w:rPr>
          <w:rFonts w:eastAsia="Times New Roman" w:cs="Times New Roman"/>
          <w:b/>
          <w:bCs/>
          <w:iCs w:val="0"/>
          <w:sz w:val="27"/>
          <w:szCs w:val="27"/>
          <w:lang w:eastAsia="en-GB"/>
        </w:rPr>
      </w:pPr>
      <w:proofErr w:type="gramStart"/>
      <w:r w:rsidRPr="00B6737A">
        <w:rPr>
          <w:rFonts w:eastAsia="Times New Roman" w:cs="Times New Roman"/>
          <w:b/>
          <w:bCs/>
          <w:iCs w:val="0"/>
          <w:sz w:val="27"/>
          <w:szCs w:val="27"/>
          <w:lang w:eastAsia="en-GB"/>
        </w:rPr>
        <w:t>near</w:t>
      </w:r>
      <w:proofErr w:type="gramEnd"/>
      <w:r w:rsidRPr="00B6737A">
        <w:rPr>
          <w:rFonts w:eastAsia="Times New Roman" w:cs="Times New Roman"/>
          <w:b/>
          <w:bCs/>
          <w:iCs w:val="0"/>
          <w:sz w:val="27"/>
          <w:szCs w:val="27"/>
          <w:lang w:eastAsia="en-GB"/>
        </w:rPr>
        <w:t xml:space="preserve"> to Docking</w:t>
      </w:r>
      <w:r w:rsidRPr="00B6737A">
        <w:rPr>
          <w:rFonts w:eastAsia="Times New Roman" w:cs="Times New Roman"/>
          <w:b/>
          <w:bCs/>
          <w:i/>
          <w:szCs w:val="24"/>
          <w:lang w:eastAsia="en-GB"/>
        </w:rPr>
        <w:t>, Norfolk, Great Britain</w:t>
      </w:r>
    </w:p>
    <w:p w:rsidR="00DD1AD0" w:rsidRPr="00B6737A" w:rsidRDefault="00DD1AD0" w:rsidP="00DD1AD0">
      <w:pPr>
        <w:spacing w:after="0" w:line="240" w:lineRule="auto"/>
        <w:rPr>
          <w:rFonts w:eastAsia="Times New Roman" w:cs="Times New Roman"/>
          <w:iCs w:val="0"/>
          <w:szCs w:val="24"/>
          <w:lang w:eastAsia="en-GB"/>
        </w:rPr>
      </w:pPr>
      <w:r>
        <w:rPr>
          <w:rFonts w:eastAsia="Times New Roman" w:cs="Times New Roman"/>
          <w:iCs w:val="0"/>
          <w:noProof/>
          <w:szCs w:val="24"/>
          <w:lang w:eastAsia="en-GB"/>
        </w:rPr>
        <w:drawing>
          <wp:inline distT="0" distB="0" distL="0" distR="0" wp14:anchorId="6B488087" wp14:editId="5777BD91">
            <wp:extent cx="190500" cy="190500"/>
            <wp:effectExtent l="0" t="0" r="0" b="0"/>
            <wp:docPr id="4" name="Picture 4" descr="http://s1.geograph.org.uk/img/thum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geograph.org.uk/img/thumb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DD1AD0" w:rsidRPr="00B6737A" w:rsidRDefault="00DD1AD0" w:rsidP="00DD1AD0">
      <w:pPr>
        <w:spacing w:after="0" w:line="240" w:lineRule="auto"/>
        <w:rPr>
          <w:rFonts w:eastAsia="Times New Roman" w:cs="Times New Roman"/>
          <w:iCs w:val="0"/>
          <w:vanish/>
          <w:szCs w:val="24"/>
          <w:lang w:eastAsia="en-GB"/>
        </w:rPr>
      </w:pPr>
      <w:hyperlink r:id="rId11" w:tooltip="I like this image! - click to agree" w:history="1">
        <w:r w:rsidRPr="00B6737A">
          <w:rPr>
            <w:rFonts w:eastAsia="Times New Roman" w:cs="Times New Roman"/>
            <w:iCs w:val="0"/>
            <w:vanish/>
            <w:color w:val="0000FF"/>
            <w:szCs w:val="24"/>
            <w:u w:val="single"/>
            <w:lang w:eastAsia="en-GB"/>
          </w:rPr>
          <w:t>I like this image!</w:t>
        </w:r>
      </w:hyperlink>
    </w:p>
    <w:p w:rsidR="00DD1AD0" w:rsidRPr="00B6737A" w:rsidRDefault="00DD1AD0" w:rsidP="00DD1AD0">
      <w:pPr>
        <w:spacing w:after="0" w:line="240" w:lineRule="auto"/>
        <w:rPr>
          <w:rFonts w:eastAsia="Times New Roman" w:cs="Times New Roman"/>
          <w:iCs w:val="0"/>
          <w:vanish/>
          <w:szCs w:val="24"/>
          <w:lang w:eastAsia="en-GB"/>
        </w:rPr>
      </w:pPr>
      <w:hyperlink r:id="rId12" w:tooltip="I like this description! - click to agree" w:history="1">
        <w:r w:rsidRPr="00B6737A">
          <w:rPr>
            <w:rFonts w:eastAsia="Times New Roman" w:cs="Times New Roman"/>
            <w:iCs w:val="0"/>
            <w:vanish/>
            <w:color w:val="0000FF"/>
            <w:szCs w:val="24"/>
            <w:u w:val="single"/>
            <w:lang w:eastAsia="en-GB"/>
          </w:rPr>
          <w:t>I like this description!</w:t>
        </w:r>
      </w:hyperlink>
    </w:p>
    <w:p w:rsidR="00DD1AD0" w:rsidRPr="00B6737A" w:rsidRDefault="00DD1AD0" w:rsidP="00DD1AD0">
      <w:pPr>
        <w:spacing w:after="0" w:line="240" w:lineRule="auto"/>
        <w:rPr>
          <w:rFonts w:eastAsia="Times New Roman" w:cs="Times New Roman"/>
          <w:iCs w:val="0"/>
          <w:vanish/>
          <w:szCs w:val="24"/>
          <w:lang w:eastAsia="en-GB"/>
        </w:rPr>
      </w:pPr>
      <w:r w:rsidRPr="00B6737A">
        <w:rPr>
          <w:rFonts w:eastAsia="Times New Roman" w:cs="Times New Roman"/>
          <w:iCs w:val="0"/>
          <w:vanish/>
          <w:szCs w:val="24"/>
          <w:lang w:eastAsia="en-GB"/>
        </w:rPr>
        <w:br/>
      </w:r>
      <w:r w:rsidRPr="00B6737A">
        <w:rPr>
          <w:rFonts w:eastAsia="Times New Roman" w:cs="Times New Roman"/>
          <w:b/>
          <w:bCs/>
          <w:iCs w:val="0"/>
          <w:vanish/>
          <w:szCs w:val="24"/>
          <w:lang w:eastAsia="en-GB"/>
        </w:rPr>
        <w:t>Image Buckets</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25pt;height:18pt" o:ole="">
            <v:imagedata r:id="rId13" o:title=""/>
          </v:shape>
          <w:control r:id="rId14" w:name="DefaultOcxName" w:shapeid="_x0000_i1066"/>
        </w:object>
      </w:r>
      <w:r w:rsidRPr="00B6737A">
        <w:rPr>
          <w:rFonts w:eastAsia="Times New Roman" w:cs="Times New Roman"/>
          <w:iCs w:val="0"/>
          <w:vanish/>
          <w:szCs w:val="24"/>
          <w:lang w:eastAsia="en-GB"/>
        </w:rPr>
        <w:t xml:space="preserve">Closeup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65" type="#_x0000_t75" style="width:20.25pt;height:18pt" o:ole="">
            <v:imagedata r:id="rId13" o:title=""/>
          </v:shape>
          <w:control r:id="rId15" w:name="DefaultOcxName1" w:shapeid="_x0000_i1065"/>
        </w:object>
      </w:r>
      <w:r w:rsidRPr="00B6737A">
        <w:rPr>
          <w:rFonts w:eastAsia="Times New Roman" w:cs="Times New Roman"/>
          <w:iCs w:val="0"/>
          <w:vanish/>
          <w:szCs w:val="24"/>
          <w:lang w:eastAsia="en-GB"/>
        </w:rPr>
        <w:t xml:space="preserve">CloseCrop (was Telephoto)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64" type="#_x0000_t75" style="width:20.25pt;height:18pt" o:ole="">
            <v:imagedata r:id="rId13" o:title=""/>
          </v:shape>
          <w:control r:id="rId16" w:name="DefaultOcxName2" w:shapeid="_x0000_i1064"/>
        </w:object>
      </w:r>
      <w:r w:rsidRPr="00B6737A">
        <w:rPr>
          <w:rFonts w:eastAsia="Times New Roman" w:cs="Times New Roman"/>
          <w:iCs w:val="0"/>
          <w:vanish/>
          <w:szCs w:val="24"/>
          <w:lang w:eastAsia="en-GB"/>
        </w:rPr>
        <w:t xml:space="preserve">Wideangle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63" type="#_x0000_t75" style="width:20.25pt;height:18pt" o:ole="">
            <v:imagedata r:id="rId13" o:title=""/>
          </v:shape>
          <w:control r:id="rId17" w:name="DefaultOcxName3" w:shapeid="_x0000_i1063"/>
        </w:object>
      </w:r>
      <w:r w:rsidRPr="00B6737A">
        <w:rPr>
          <w:rFonts w:eastAsia="Times New Roman" w:cs="Times New Roman"/>
          <w:iCs w:val="0"/>
          <w:vanish/>
          <w:szCs w:val="24"/>
          <w:lang w:eastAsia="en-GB"/>
        </w:rPr>
        <w:t xml:space="preserve">Landscape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62" type="#_x0000_t75" style="width:20.25pt;height:18pt" o:ole="">
            <v:imagedata r:id="rId13" o:title=""/>
          </v:shape>
          <w:control r:id="rId18" w:name="DefaultOcxName4" w:shapeid="_x0000_i1062"/>
        </w:object>
      </w:r>
      <w:r w:rsidRPr="00B6737A">
        <w:rPr>
          <w:rFonts w:eastAsia="Times New Roman" w:cs="Times New Roman"/>
          <w:iCs w:val="0"/>
          <w:vanish/>
          <w:szCs w:val="24"/>
          <w:lang w:eastAsia="en-GB"/>
        </w:rPr>
        <w:t xml:space="preserve">Arty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61" type="#_x0000_t75" style="width:20.25pt;height:18pt" o:ole="">
            <v:imagedata r:id="rId13" o:title=""/>
          </v:shape>
          <w:control r:id="rId19" w:name="DefaultOcxName5" w:shapeid="_x0000_i1061"/>
        </w:object>
      </w:r>
      <w:r w:rsidRPr="00B6737A">
        <w:rPr>
          <w:rFonts w:eastAsia="Times New Roman" w:cs="Times New Roman"/>
          <w:iCs w:val="0"/>
          <w:vanish/>
          <w:szCs w:val="24"/>
          <w:lang w:eastAsia="en-GB"/>
        </w:rPr>
        <w:t xml:space="preserve">Informative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60" type="#_x0000_t75" style="width:20.25pt;height:18pt" o:ole="">
            <v:imagedata r:id="rId13" o:title=""/>
          </v:shape>
          <w:control r:id="rId20" w:name="DefaultOcxName6" w:shapeid="_x0000_i1060"/>
        </w:object>
      </w:r>
      <w:r w:rsidRPr="00B6737A">
        <w:rPr>
          <w:rFonts w:eastAsia="Times New Roman" w:cs="Times New Roman"/>
          <w:iCs w:val="0"/>
          <w:vanish/>
          <w:szCs w:val="24"/>
          <w:lang w:eastAsia="en-GB"/>
        </w:rPr>
        <w:t xml:space="preserve">Aerial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59" type="#_x0000_t75" style="width:20.25pt;height:18pt" o:ole="">
            <v:imagedata r:id="rId13" o:title=""/>
          </v:shape>
          <w:control r:id="rId21" w:name="DefaultOcxName7" w:shapeid="_x0000_i1059"/>
        </w:object>
      </w:r>
      <w:r w:rsidRPr="00B6737A">
        <w:rPr>
          <w:rFonts w:eastAsia="Times New Roman" w:cs="Times New Roman"/>
          <w:iCs w:val="0"/>
          <w:vanish/>
          <w:szCs w:val="24"/>
          <w:lang w:eastAsia="en-GB"/>
        </w:rPr>
        <w:t xml:space="preserve">Indoor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58" type="#_x0000_t75" style="width:20.25pt;height:18pt" o:ole="">
            <v:imagedata r:id="rId13" o:title=""/>
          </v:shape>
          <w:control r:id="rId22" w:name="DefaultOcxName8" w:shapeid="_x0000_i1058"/>
        </w:object>
      </w:r>
      <w:r w:rsidRPr="00B6737A">
        <w:rPr>
          <w:rFonts w:eastAsia="Times New Roman" w:cs="Times New Roman"/>
          <w:iCs w:val="0"/>
          <w:vanish/>
          <w:szCs w:val="24"/>
          <w:lang w:eastAsia="en-GB"/>
        </w:rPr>
        <w:t xml:space="preserve">Subterranean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57" type="#_x0000_t75" style="width:20.25pt;height:18pt" o:ole="">
            <v:imagedata r:id="rId13" o:title=""/>
          </v:shape>
          <w:control r:id="rId23" w:name="DefaultOcxName9" w:shapeid="_x0000_i1057"/>
        </w:object>
      </w:r>
      <w:r w:rsidRPr="00B6737A">
        <w:rPr>
          <w:rFonts w:eastAsia="Times New Roman" w:cs="Times New Roman"/>
          <w:iCs w:val="0"/>
          <w:vanish/>
          <w:szCs w:val="24"/>
          <w:lang w:eastAsia="en-GB"/>
        </w:rPr>
        <w:t xml:space="preserve">Gone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56" type="#_x0000_t75" style="width:20.25pt;height:18pt" o:ole="">
            <v:imagedata r:id="rId13" o:title=""/>
          </v:shape>
          <w:control r:id="rId24" w:name="DefaultOcxName10" w:shapeid="_x0000_i1056"/>
        </w:object>
      </w:r>
      <w:r w:rsidRPr="00B6737A">
        <w:rPr>
          <w:rFonts w:eastAsia="Times New Roman" w:cs="Times New Roman"/>
          <w:iCs w:val="0"/>
          <w:vanish/>
          <w:szCs w:val="24"/>
          <w:lang w:eastAsia="en-GB"/>
        </w:rPr>
        <w:t xml:space="preserve">Temporary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55" type="#_x0000_t75" style="width:20.25pt;height:18pt" o:ole="">
            <v:imagedata r:id="rId13" o:title=""/>
          </v:shape>
          <w:control r:id="rId25" w:name="DefaultOcxName11" w:shapeid="_x0000_i1055"/>
        </w:object>
      </w:r>
      <w:r w:rsidRPr="00B6737A">
        <w:rPr>
          <w:rFonts w:eastAsia="Times New Roman" w:cs="Times New Roman"/>
          <w:iCs w:val="0"/>
          <w:vanish/>
          <w:szCs w:val="24"/>
          <w:lang w:eastAsia="en-GB"/>
        </w:rPr>
        <w:t xml:space="preserve">People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54" type="#_x0000_t75" style="width:20.25pt;height:18pt" o:ole="">
            <v:imagedata r:id="rId13" o:title=""/>
          </v:shape>
          <w:control r:id="rId26" w:name="DefaultOcxName12" w:shapeid="_x0000_i1054"/>
        </w:object>
      </w:r>
      <w:r w:rsidRPr="00B6737A">
        <w:rPr>
          <w:rFonts w:eastAsia="Times New Roman" w:cs="Times New Roman"/>
          <w:iCs w:val="0"/>
          <w:vanish/>
          <w:szCs w:val="24"/>
          <w:lang w:eastAsia="en-GB"/>
        </w:rPr>
        <w:t xml:space="preserve">Life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object w:dxaOrig="405" w:dyaOrig="360">
          <v:shape id="_x0000_i1053" type="#_x0000_t75" style="width:20.25pt;height:18pt" o:ole="">
            <v:imagedata r:id="rId13" o:title=""/>
          </v:shape>
          <w:control r:id="rId27" w:name="DefaultOcxName13" w:shapeid="_x0000_i1053"/>
        </w:object>
      </w:r>
      <w:r w:rsidRPr="00B6737A">
        <w:rPr>
          <w:rFonts w:eastAsia="Times New Roman" w:cs="Times New Roman"/>
          <w:iCs w:val="0"/>
          <w:vanish/>
          <w:szCs w:val="24"/>
          <w:lang w:eastAsia="en-GB"/>
        </w:rPr>
        <w:t xml:space="preserve">Transport </w:t>
      </w:r>
      <w:r w:rsidRPr="00B6737A">
        <w:rPr>
          <w:rFonts w:eastAsia="Times New Roman" w:cs="Times New Roman"/>
          <w:iCs w:val="0"/>
          <w:vanish/>
          <w:szCs w:val="24"/>
          <w:lang w:eastAsia="en-GB"/>
        </w:rPr>
        <w:br/>
      </w:r>
      <w:r w:rsidRPr="00B6737A">
        <w:rPr>
          <w:rFonts w:eastAsia="Times New Roman" w:cs="Times New Roman"/>
          <w:iCs w:val="0"/>
          <w:vanish/>
          <w:szCs w:val="24"/>
          <w:lang w:eastAsia="en-GB"/>
        </w:rPr>
        <w:br/>
      </w:r>
      <w:r w:rsidRPr="00B6737A">
        <w:rPr>
          <w:rFonts w:eastAsia="Times New Roman" w:cs="Times New Roman"/>
          <w:iCs w:val="0"/>
          <w:vanish/>
          <w:sz w:val="20"/>
          <w:szCs w:val="20"/>
          <w:lang w:eastAsia="en-GB"/>
        </w:rPr>
        <w:t xml:space="preserve">IMPORTANT: Please read the </w:t>
      </w:r>
      <w:hyperlink r:id="rId28" w:tgtFrame="_blank" w:tooltip="Article about Buckets" w:history="1">
        <w:r w:rsidRPr="00B6737A">
          <w:rPr>
            <w:rFonts w:eastAsia="Times New Roman" w:cs="Times New Roman"/>
            <w:iCs w:val="0"/>
            <w:vanish/>
            <w:color w:val="0000FF"/>
            <w:sz w:val="20"/>
            <w:szCs w:val="20"/>
            <w:u w:val="single"/>
            <w:lang w:eastAsia="en-GB"/>
          </w:rPr>
          <w:t>Buckets Article</w:t>
        </w:r>
      </w:hyperlink>
      <w:r>
        <w:rPr>
          <w:rFonts w:eastAsia="Times New Roman" w:cs="Times New Roman"/>
          <w:iCs w:val="0"/>
          <w:noProof/>
          <w:vanish/>
          <w:sz w:val="20"/>
          <w:szCs w:val="20"/>
          <w:lang w:eastAsia="en-GB"/>
        </w:rPr>
        <w:drawing>
          <wp:inline distT="0" distB="0" distL="0" distR="0" wp14:anchorId="27B04D8D" wp14:editId="319BE6F3">
            <wp:extent cx="95250" cy="95250"/>
            <wp:effectExtent l="0" t="0" r="0" b="0"/>
            <wp:docPr id="3" name="Picture 3" descr="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Wind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6737A">
        <w:rPr>
          <w:rFonts w:eastAsia="Times New Roman" w:cs="Times New Roman"/>
          <w:iCs w:val="0"/>
          <w:vanish/>
          <w:sz w:val="20"/>
          <w:szCs w:val="20"/>
          <w:lang w:eastAsia="en-GB"/>
        </w:rPr>
        <w:t xml:space="preserve"> before picking from this list</w:t>
      </w:r>
      <w:r w:rsidRPr="00B6737A">
        <w:rPr>
          <w:rFonts w:eastAsia="Times New Roman" w:cs="Times New Roman"/>
          <w:iCs w:val="0"/>
          <w:vanish/>
          <w:szCs w:val="24"/>
          <w:lang w:eastAsia="en-GB"/>
        </w:rPr>
        <w:t xml:space="preserve"> </w:t>
      </w:r>
    </w:p>
    <w:p w:rsidR="00DD1AD0" w:rsidRPr="00B6737A" w:rsidRDefault="00DD1AD0" w:rsidP="00DD1AD0">
      <w:pPr>
        <w:spacing w:after="0" w:line="240" w:lineRule="auto"/>
        <w:rPr>
          <w:rFonts w:eastAsia="Times New Roman" w:cs="Times New Roman"/>
          <w:iCs w:val="0"/>
          <w:szCs w:val="24"/>
          <w:lang w:eastAsia="en-GB"/>
        </w:rPr>
      </w:pPr>
      <w:r>
        <w:rPr>
          <w:rFonts w:eastAsia="Times New Roman" w:cs="Times New Roman"/>
          <w:iCs w:val="0"/>
          <w:noProof/>
          <w:szCs w:val="24"/>
          <w:lang w:eastAsia="en-GB"/>
        </w:rPr>
        <w:drawing>
          <wp:inline distT="0" distB="0" distL="0" distR="0" wp14:anchorId="44F7D21E" wp14:editId="72449A91">
            <wp:extent cx="2447925" cy="3381306"/>
            <wp:effectExtent l="0" t="0" r="0" b="0"/>
            <wp:docPr id="5" name="Picture 5" descr="Grave of 2/Lt James Alan Pe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ve of 2/Lt James Alan Pears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9687" cy="3383740"/>
                    </a:xfrm>
                    <a:prstGeom prst="rect">
                      <a:avLst/>
                    </a:prstGeom>
                    <a:noFill/>
                    <a:ln>
                      <a:noFill/>
                    </a:ln>
                  </pic:spPr>
                </pic:pic>
              </a:graphicData>
            </a:graphic>
          </wp:inline>
        </w:drawing>
      </w:r>
    </w:p>
    <w:p w:rsidR="00DD1AD0" w:rsidRPr="00B6737A" w:rsidRDefault="00DD1AD0" w:rsidP="00DD1AD0">
      <w:pPr>
        <w:spacing w:after="0" w:line="240" w:lineRule="auto"/>
        <w:rPr>
          <w:rFonts w:eastAsia="Times New Roman" w:cs="Times New Roman"/>
          <w:b/>
          <w:bCs/>
          <w:iCs w:val="0"/>
          <w:szCs w:val="24"/>
          <w:lang w:eastAsia="en-GB"/>
        </w:rPr>
      </w:pPr>
      <w:r w:rsidRPr="00B6737A">
        <w:rPr>
          <w:rFonts w:eastAsia="Times New Roman" w:cs="Times New Roman"/>
          <w:b/>
          <w:bCs/>
          <w:iCs w:val="0"/>
          <w:szCs w:val="24"/>
          <w:lang w:eastAsia="en-GB"/>
        </w:rPr>
        <w:t>Grave of 2/Lt James Alan Pearson</w:t>
      </w:r>
    </w:p>
    <w:p w:rsidR="00DD1AD0" w:rsidRPr="00B6737A" w:rsidRDefault="00DD1AD0" w:rsidP="00DD1AD0">
      <w:pPr>
        <w:spacing w:after="0" w:line="240" w:lineRule="auto"/>
        <w:rPr>
          <w:rFonts w:eastAsia="Times New Roman" w:cs="Times New Roman"/>
          <w:iCs w:val="0"/>
          <w:szCs w:val="24"/>
          <w:lang w:eastAsia="en-GB"/>
        </w:rPr>
      </w:pPr>
      <w:r w:rsidRPr="00B6737A">
        <w:rPr>
          <w:rFonts w:eastAsia="Times New Roman" w:cs="Times New Roman"/>
          <w:iCs w:val="0"/>
          <w:szCs w:val="24"/>
          <w:lang w:eastAsia="en-GB"/>
        </w:rPr>
        <w:t xml:space="preserve">2/Lt James Alan Pearson was a Royal Flying Corps pilot. He was killed at the </w:t>
      </w:r>
      <w:proofErr w:type="spellStart"/>
      <w:r w:rsidRPr="00B6737A">
        <w:rPr>
          <w:rFonts w:eastAsia="Times New Roman" w:cs="Times New Roman"/>
          <w:iCs w:val="0"/>
          <w:szCs w:val="24"/>
          <w:lang w:eastAsia="en-GB"/>
        </w:rPr>
        <w:t>Sedgeford</w:t>
      </w:r>
      <w:proofErr w:type="spellEnd"/>
      <w:r w:rsidRPr="00B6737A">
        <w:rPr>
          <w:rFonts w:eastAsia="Times New Roman" w:cs="Times New Roman"/>
          <w:iCs w:val="0"/>
          <w:szCs w:val="24"/>
          <w:lang w:eastAsia="en-GB"/>
        </w:rPr>
        <w:t xml:space="preserve"> aerodrome on 9 December 1917.</w:t>
      </w:r>
    </w:p>
    <w:p w:rsidR="00DD1AD0" w:rsidRDefault="00DD1AD0" w:rsidP="00DD1AD0">
      <w:r>
        <w:t xml:space="preserve">© Copyright </w:t>
      </w:r>
      <w:hyperlink r:id="rId31" w:tooltip="View profile" w:history="1">
        <w:r>
          <w:rPr>
            <w:rStyle w:val="Hyperlink"/>
          </w:rPr>
          <w:t xml:space="preserve">Evelyn </w:t>
        </w:r>
        <w:proofErr w:type="spellStart"/>
        <w:r>
          <w:rPr>
            <w:rStyle w:val="Hyperlink"/>
          </w:rPr>
          <w:t>Simak</w:t>
        </w:r>
        <w:proofErr w:type="spellEnd"/>
      </w:hyperlink>
    </w:p>
    <w:p w:rsidR="00DD1AD0" w:rsidRPr="00DD1AD0" w:rsidRDefault="00DD1AD0" w:rsidP="00DD1AD0">
      <w:pPr>
        <w:pStyle w:val="Heading3"/>
        <w:shd w:val="clear" w:color="auto" w:fill="FFFFFF"/>
        <w:spacing w:before="0" w:after="0"/>
        <w:rPr>
          <w:rFonts w:asciiTheme="minorHAnsi" w:hAnsiTheme="minorHAnsi" w:cs="Arial"/>
          <w:b w:val="0"/>
          <w:bCs w:val="0"/>
          <w:iCs w:val="0"/>
          <w:smallCaps w:val="0"/>
          <w:color w:val="222222"/>
          <w:spacing w:val="0"/>
          <w:szCs w:val="28"/>
          <w:lang w:eastAsia="en-GB"/>
        </w:rPr>
      </w:pPr>
      <w:r w:rsidRPr="00DD1AD0">
        <w:rPr>
          <w:rFonts w:asciiTheme="minorHAnsi" w:hAnsiTheme="minorHAnsi"/>
          <w:szCs w:val="28"/>
        </w:rPr>
        <w:t xml:space="preserve"> </w:t>
      </w:r>
      <w:r w:rsidRPr="00DD1AD0">
        <w:rPr>
          <w:rFonts w:asciiTheme="minorHAnsi" w:hAnsiTheme="minorHAnsi"/>
          <w:color w:val="auto"/>
          <w:szCs w:val="28"/>
        </w:rPr>
        <w:t>Source:</w:t>
      </w:r>
      <w:r w:rsidRPr="00DD1AD0">
        <w:rPr>
          <w:rFonts w:asciiTheme="minorHAnsi" w:hAnsiTheme="minorHAnsi" w:cs="Arial"/>
          <w:b w:val="0"/>
          <w:bCs w:val="0"/>
          <w:color w:val="222222"/>
          <w:szCs w:val="28"/>
        </w:rPr>
        <w:t xml:space="preserve"> </w:t>
      </w:r>
      <w:hyperlink r:id="rId32" w:history="1">
        <w:r w:rsidRPr="00DD1AD0">
          <w:rPr>
            <w:rFonts w:asciiTheme="minorHAnsi" w:hAnsiTheme="minorHAnsi" w:cs="Arial"/>
            <w:b w:val="0"/>
            <w:bCs w:val="0"/>
            <w:iCs w:val="0"/>
            <w:smallCaps w:val="0"/>
            <w:color w:val="660099"/>
            <w:spacing w:val="0"/>
            <w:szCs w:val="28"/>
            <w:u w:val="single"/>
            <w:lang w:eastAsia="en-GB"/>
          </w:rPr>
          <w:t xml:space="preserve">RAF </w:t>
        </w:r>
        <w:proofErr w:type="spellStart"/>
        <w:proofErr w:type="gramStart"/>
        <w:r w:rsidRPr="00DD1AD0">
          <w:rPr>
            <w:rFonts w:asciiTheme="minorHAnsi" w:hAnsiTheme="minorHAnsi" w:cs="Arial"/>
            <w:b w:val="0"/>
            <w:bCs w:val="0"/>
            <w:iCs w:val="0"/>
            <w:smallCaps w:val="0"/>
            <w:color w:val="660099"/>
            <w:spacing w:val="0"/>
            <w:szCs w:val="28"/>
            <w:u w:val="single"/>
            <w:lang w:eastAsia="en-GB"/>
          </w:rPr>
          <w:t>Sedgeford</w:t>
        </w:r>
        <w:proofErr w:type="spellEnd"/>
        <w:r w:rsidRPr="00DD1AD0">
          <w:rPr>
            <w:rFonts w:asciiTheme="minorHAnsi" w:hAnsiTheme="minorHAnsi" w:cs="Arial"/>
            <w:b w:val="0"/>
            <w:bCs w:val="0"/>
            <w:iCs w:val="0"/>
            <w:smallCaps w:val="0"/>
            <w:color w:val="660099"/>
            <w:spacing w:val="0"/>
            <w:szCs w:val="28"/>
            <w:u w:val="single"/>
            <w:lang w:eastAsia="en-GB"/>
          </w:rPr>
          <w:t xml:space="preserve"> :</w:t>
        </w:r>
        <w:proofErr w:type="gramEnd"/>
        <w:r w:rsidRPr="00DD1AD0">
          <w:rPr>
            <w:rFonts w:asciiTheme="minorHAnsi" w:hAnsiTheme="minorHAnsi" w:cs="Arial"/>
            <w:b w:val="0"/>
            <w:bCs w:val="0"/>
            <w:iCs w:val="0"/>
            <w:smallCaps w:val="0"/>
            <w:color w:val="660099"/>
            <w:spacing w:val="0"/>
            <w:szCs w:val="28"/>
            <w:u w:val="single"/>
            <w:lang w:eastAsia="en-GB"/>
          </w:rPr>
          <w:t xml:space="preserve">: </w:t>
        </w:r>
        <w:proofErr w:type="spellStart"/>
        <w:r w:rsidRPr="00DD1AD0">
          <w:rPr>
            <w:rFonts w:asciiTheme="minorHAnsi" w:hAnsiTheme="minorHAnsi" w:cs="Arial"/>
            <w:b w:val="0"/>
            <w:bCs w:val="0"/>
            <w:iCs w:val="0"/>
            <w:smallCaps w:val="0"/>
            <w:color w:val="660099"/>
            <w:spacing w:val="0"/>
            <w:szCs w:val="28"/>
            <w:u w:val="single"/>
            <w:lang w:eastAsia="en-GB"/>
          </w:rPr>
          <w:t>Geograph</w:t>
        </w:r>
        <w:proofErr w:type="spellEnd"/>
        <w:r w:rsidRPr="00DD1AD0">
          <w:rPr>
            <w:rFonts w:asciiTheme="minorHAnsi" w:hAnsiTheme="minorHAnsi" w:cs="Arial"/>
            <w:b w:val="0"/>
            <w:bCs w:val="0"/>
            <w:iCs w:val="0"/>
            <w:smallCaps w:val="0"/>
            <w:color w:val="660099"/>
            <w:spacing w:val="0"/>
            <w:szCs w:val="28"/>
            <w:u w:val="single"/>
            <w:lang w:eastAsia="en-GB"/>
          </w:rPr>
          <w:t xml:space="preserve"> Britain and Ireland</w:t>
        </w:r>
      </w:hyperlink>
    </w:p>
    <w:p w:rsidR="00DD1AD0" w:rsidRPr="00DD1AD0" w:rsidRDefault="00DD1AD0" w:rsidP="00DD1AD0">
      <w:pPr>
        <w:rPr>
          <w:sz w:val="28"/>
          <w:szCs w:val="28"/>
        </w:rPr>
      </w:pPr>
    </w:p>
    <w:p w:rsidR="0099350E" w:rsidRPr="00783A7D" w:rsidRDefault="0099350E" w:rsidP="00326A9B">
      <w:pPr>
        <w:jc w:val="center"/>
        <w:rPr>
          <w:rFonts w:ascii="Century Gothic" w:hAnsi="Century Gothic"/>
          <w:sz w:val="24"/>
          <w:szCs w:val="24"/>
        </w:rPr>
      </w:pPr>
      <w:bookmarkStart w:id="0" w:name="_GoBack"/>
      <w:bookmarkEnd w:id="0"/>
    </w:p>
    <w:sectPr w:rsidR="0099350E" w:rsidRPr="00783A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altName w:val="Lucida Sans Unicode"/>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2F2"/>
    <w:rsid w:val="000212F2"/>
    <w:rsid w:val="000849BC"/>
    <w:rsid w:val="0015132D"/>
    <w:rsid w:val="00276D8D"/>
    <w:rsid w:val="00326A9B"/>
    <w:rsid w:val="00327B46"/>
    <w:rsid w:val="00347EFB"/>
    <w:rsid w:val="006F2E6B"/>
    <w:rsid w:val="00783A7D"/>
    <w:rsid w:val="008662BB"/>
    <w:rsid w:val="0099350E"/>
    <w:rsid w:val="00A916E2"/>
    <w:rsid w:val="00AD2BA5"/>
    <w:rsid w:val="00BE20CA"/>
    <w:rsid w:val="00C47A81"/>
    <w:rsid w:val="00D44B49"/>
    <w:rsid w:val="00DD1AD0"/>
    <w:rsid w:val="00E16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9BC"/>
    <w:rPr>
      <w:iCs/>
      <w:sz w:val="21"/>
      <w:szCs w:val="21"/>
    </w:rPr>
  </w:style>
  <w:style w:type="paragraph" w:styleId="Heading1">
    <w:name w:val="heading 1"/>
    <w:basedOn w:val="Normal"/>
    <w:next w:val="Normal"/>
    <w:link w:val="Heading1Char"/>
    <w:uiPriority w:val="9"/>
    <w:qFormat/>
    <w:rsid w:val="000849BC"/>
    <w:pPr>
      <w:pBdr>
        <w:top w:val="single" w:sz="12" w:space="1" w:color="CEBD0D"/>
        <w:left w:val="single" w:sz="12" w:space="4" w:color="CEBD0D"/>
        <w:bottom w:val="single" w:sz="12" w:space="1" w:color="CEBD0D"/>
        <w:right w:val="single" w:sz="12" w:space="4" w:color="CEBD0D"/>
      </w:pBdr>
      <w:shd w:val="clear" w:color="auto" w:fill="7C959A"/>
      <w:spacing w:line="240" w:lineRule="auto"/>
      <w:outlineLvl w:val="0"/>
    </w:pPr>
    <w:rPr>
      <w:rFonts w:ascii="Tw Cen MT" w:hAnsi="Tw Cen MT"/>
      <w:color w:val="FFFFFF"/>
      <w:sz w:val="28"/>
      <w:szCs w:val="38"/>
    </w:rPr>
  </w:style>
  <w:style w:type="paragraph" w:styleId="Heading2">
    <w:name w:val="heading 2"/>
    <w:basedOn w:val="Normal"/>
    <w:next w:val="Normal"/>
    <w:link w:val="Heading2Char"/>
    <w:uiPriority w:val="9"/>
    <w:semiHidden/>
    <w:unhideWhenUsed/>
    <w:qFormat/>
    <w:rsid w:val="000849BC"/>
    <w:pPr>
      <w:spacing w:before="200" w:after="60" w:line="240" w:lineRule="auto"/>
      <w:contextualSpacing/>
      <w:outlineLvl w:val="1"/>
    </w:pPr>
    <w:rPr>
      <w:rFonts w:ascii="Tw Cen MT" w:eastAsia="Times New Roman" w:hAnsi="Tw Cen MT" w:cs="Times New Roman"/>
      <w:b/>
      <w:bCs/>
      <w:outline/>
      <w:color w:val="7C959A"/>
      <w:sz w:val="34"/>
      <w:szCs w:val="34"/>
    </w:rPr>
  </w:style>
  <w:style w:type="paragraph" w:styleId="Heading3">
    <w:name w:val="heading 3"/>
    <w:basedOn w:val="Normal"/>
    <w:next w:val="Normal"/>
    <w:link w:val="Heading3Char"/>
    <w:uiPriority w:val="9"/>
    <w:semiHidden/>
    <w:unhideWhenUsed/>
    <w:qFormat/>
    <w:rsid w:val="000849BC"/>
    <w:pPr>
      <w:spacing w:before="200" w:after="100" w:line="240" w:lineRule="auto"/>
      <w:contextualSpacing/>
      <w:outlineLvl w:val="2"/>
    </w:pPr>
    <w:rPr>
      <w:rFonts w:ascii="Tw Cen MT" w:eastAsia="Times New Roman" w:hAnsi="Tw Cen MT" w:cs="Times New Roman"/>
      <w:b/>
      <w:bCs/>
      <w:smallCaps/>
      <w:color w:val="9A8D09"/>
      <w:spacing w:val="24"/>
      <w:sz w:val="28"/>
      <w:szCs w:val="22"/>
    </w:rPr>
  </w:style>
  <w:style w:type="paragraph" w:styleId="Heading4">
    <w:name w:val="heading 4"/>
    <w:basedOn w:val="Normal"/>
    <w:next w:val="Normal"/>
    <w:link w:val="Heading4Char"/>
    <w:uiPriority w:val="9"/>
    <w:semiHidden/>
    <w:unhideWhenUsed/>
    <w:qFormat/>
    <w:rsid w:val="000849BC"/>
    <w:pPr>
      <w:spacing w:before="200" w:after="100" w:line="240" w:lineRule="auto"/>
      <w:contextualSpacing/>
      <w:outlineLvl w:val="3"/>
    </w:pPr>
    <w:rPr>
      <w:rFonts w:ascii="Tw Cen MT" w:eastAsia="Times New Roman" w:hAnsi="Tw Cen MT" w:cs="Times New Roman"/>
      <w:b/>
      <w:bCs/>
      <w:color w:val="5A7075"/>
      <w:sz w:val="24"/>
      <w:szCs w:val="22"/>
    </w:rPr>
  </w:style>
  <w:style w:type="paragraph" w:styleId="Heading5">
    <w:name w:val="heading 5"/>
    <w:basedOn w:val="Normal"/>
    <w:next w:val="Normal"/>
    <w:link w:val="Heading5Char"/>
    <w:uiPriority w:val="9"/>
    <w:semiHidden/>
    <w:unhideWhenUsed/>
    <w:qFormat/>
    <w:rsid w:val="000849BC"/>
    <w:pPr>
      <w:spacing w:before="200" w:after="100" w:line="240" w:lineRule="auto"/>
      <w:contextualSpacing/>
      <w:outlineLvl w:val="4"/>
    </w:pPr>
    <w:rPr>
      <w:rFonts w:ascii="Tw Cen MT" w:eastAsia="Times New Roman" w:hAnsi="Tw Cen MT" w:cs="Times New Roman"/>
      <w:bCs/>
      <w:caps/>
      <w:color w:val="9A8D09"/>
      <w:sz w:val="22"/>
      <w:szCs w:val="22"/>
    </w:rPr>
  </w:style>
  <w:style w:type="paragraph" w:styleId="Heading6">
    <w:name w:val="heading 6"/>
    <w:basedOn w:val="Normal"/>
    <w:next w:val="Normal"/>
    <w:link w:val="Heading6Char"/>
    <w:uiPriority w:val="9"/>
    <w:semiHidden/>
    <w:unhideWhenUsed/>
    <w:qFormat/>
    <w:rsid w:val="000849BC"/>
    <w:pPr>
      <w:spacing w:before="200" w:after="100" w:line="240" w:lineRule="auto"/>
      <w:contextualSpacing/>
      <w:outlineLvl w:val="5"/>
    </w:pPr>
    <w:rPr>
      <w:rFonts w:ascii="Tw Cen MT" w:eastAsia="Times New Roman" w:hAnsi="Tw Cen MT" w:cs="Times New Roman"/>
      <w:color w:val="5A7075"/>
      <w:sz w:val="22"/>
      <w:szCs w:val="22"/>
    </w:rPr>
  </w:style>
  <w:style w:type="paragraph" w:styleId="Heading7">
    <w:name w:val="heading 7"/>
    <w:basedOn w:val="Normal"/>
    <w:next w:val="Normal"/>
    <w:link w:val="Heading7Char"/>
    <w:uiPriority w:val="9"/>
    <w:semiHidden/>
    <w:unhideWhenUsed/>
    <w:qFormat/>
    <w:rsid w:val="000849BC"/>
    <w:pPr>
      <w:spacing w:before="200" w:after="100" w:line="240" w:lineRule="auto"/>
      <w:contextualSpacing/>
      <w:outlineLvl w:val="6"/>
    </w:pPr>
    <w:rPr>
      <w:rFonts w:ascii="Tw Cen MT" w:eastAsia="Times New Roman" w:hAnsi="Tw Cen MT" w:cs="Times New Roman"/>
      <w:color w:val="9A8D09"/>
      <w:sz w:val="22"/>
      <w:szCs w:val="22"/>
    </w:rPr>
  </w:style>
  <w:style w:type="paragraph" w:styleId="Heading8">
    <w:name w:val="heading 8"/>
    <w:basedOn w:val="Normal"/>
    <w:next w:val="Normal"/>
    <w:link w:val="Heading8Char"/>
    <w:uiPriority w:val="9"/>
    <w:semiHidden/>
    <w:unhideWhenUsed/>
    <w:qFormat/>
    <w:rsid w:val="000849BC"/>
    <w:pPr>
      <w:spacing w:before="200" w:after="100" w:line="240" w:lineRule="auto"/>
      <w:contextualSpacing/>
      <w:outlineLvl w:val="7"/>
    </w:pPr>
    <w:rPr>
      <w:rFonts w:ascii="Tw Cen MT" w:eastAsia="Times New Roman" w:hAnsi="Tw Cen MT" w:cs="Times New Roman"/>
      <w:color w:val="7C959A"/>
      <w:sz w:val="22"/>
      <w:szCs w:val="22"/>
    </w:rPr>
  </w:style>
  <w:style w:type="paragraph" w:styleId="Heading9">
    <w:name w:val="heading 9"/>
    <w:basedOn w:val="Normal"/>
    <w:next w:val="Normal"/>
    <w:link w:val="Heading9Char"/>
    <w:uiPriority w:val="9"/>
    <w:semiHidden/>
    <w:unhideWhenUsed/>
    <w:qFormat/>
    <w:rsid w:val="000849BC"/>
    <w:pPr>
      <w:spacing w:before="200" w:after="100" w:line="240" w:lineRule="auto"/>
      <w:contextualSpacing/>
      <w:outlineLvl w:val="8"/>
    </w:pPr>
    <w:rPr>
      <w:rFonts w:ascii="Tw Cen MT" w:eastAsia="Times New Roman" w:hAnsi="Tw Cen MT" w:cs="Times New Roman"/>
      <w:smallCaps/>
      <w:color w:val="CEBD0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9BC"/>
    <w:rPr>
      <w:rFonts w:ascii="Tw Cen MT" w:hAnsi="Tw Cen MT"/>
      <w:iCs/>
      <w:color w:val="FFFFFF"/>
      <w:sz w:val="28"/>
      <w:szCs w:val="38"/>
      <w:shd w:val="clear" w:color="auto" w:fill="7C959A"/>
    </w:rPr>
  </w:style>
  <w:style w:type="character" w:customStyle="1" w:styleId="Heading2Char">
    <w:name w:val="Heading 2 Char"/>
    <w:link w:val="Heading2"/>
    <w:uiPriority w:val="9"/>
    <w:semiHidden/>
    <w:rsid w:val="000849BC"/>
    <w:rPr>
      <w:rFonts w:ascii="Tw Cen MT" w:eastAsia="Times New Roman" w:hAnsi="Tw Cen MT" w:cs="Times New Roman"/>
      <w:b/>
      <w:bCs/>
      <w:iCs/>
      <w:outline/>
      <w:color w:val="7C959A"/>
      <w:sz w:val="34"/>
      <w:szCs w:val="34"/>
    </w:rPr>
  </w:style>
  <w:style w:type="character" w:customStyle="1" w:styleId="Heading3Char">
    <w:name w:val="Heading 3 Char"/>
    <w:link w:val="Heading3"/>
    <w:uiPriority w:val="9"/>
    <w:semiHidden/>
    <w:rsid w:val="000849BC"/>
    <w:rPr>
      <w:rFonts w:ascii="Tw Cen MT" w:eastAsia="Times New Roman" w:hAnsi="Tw Cen MT" w:cs="Times New Roman"/>
      <w:b/>
      <w:bCs/>
      <w:iCs/>
      <w:smallCaps/>
      <w:color w:val="9A8D09"/>
      <w:spacing w:val="24"/>
      <w:sz w:val="28"/>
    </w:rPr>
  </w:style>
  <w:style w:type="character" w:customStyle="1" w:styleId="Heading4Char">
    <w:name w:val="Heading 4 Char"/>
    <w:link w:val="Heading4"/>
    <w:uiPriority w:val="9"/>
    <w:semiHidden/>
    <w:rsid w:val="000849BC"/>
    <w:rPr>
      <w:rFonts w:ascii="Tw Cen MT" w:eastAsia="Times New Roman" w:hAnsi="Tw Cen MT" w:cs="Times New Roman"/>
      <w:b/>
      <w:bCs/>
      <w:iCs/>
      <w:color w:val="5A7075"/>
      <w:sz w:val="24"/>
    </w:rPr>
  </w:style>
  <w:style w:type="character" w:customStyle="1" w:styleId="Heading5Char">
    <w:name w:val="Heading 5 Char"/>
    <w:link w:val="Heading5"/>
    <w:uiPriority w:val="9"/>
    <w:semiHidden/>
    <w:rsid w:val="000849BC"/>
    <w:rPr>
      <w:rFonts w:ascii="Tw Cen MT" w:eastAsia="Times New Roman" w:hAnsi="Tw Cen MT" w:cs="Times New Roman"/>
      <w:bCs/>
      <w:iCs/>
      <w:caps/>
      <w:color w:val="9A8D09"/>
    </w:rPr>
  </w:style>
  <w:style w:type="character" w:customStyle="1" w:styleId="Heading6Char">
    <w:name w:val="Heading 6 Char"/>
    <w:link w:val="Heading6"/>
    <w:uiPriority w:val="9"/>
    <w:semiHidden/>
    <w:rsid w:val="000849BC"/>
    <w:rPr>
      <w:rFonts w:ascii="Tw Cen MT" w:eastAsia="Times New Roman" w:hAnsi="Tw Cen MT" w:cs="Times New Roman"/>
      <w:iCs/>
      <w:color w:val="5A7075"/>
    </w:rPr>
  </w:style>
  <w:style w:type="character" w:customStyle="1" w:styleId="Heading7Char">
    <w:name w:val="Heading 7 Char"/>
    <w:link w:val="Heading7"/>
    <w:uiPriority w:val="9"/>
    <w:semiHidden/>
    <w:rsid w:val="000849BC"/>
    <w:rPr>
      <w:rFonts w:ascii="Tw Cen MT" w:eastAsia="Times New Roman" w:hAnsi="Tw Cen MT" w:cs="Times New Roman"/>
      <w:iCs/>
      <w:color w:val="9A8D09"/>
    </w:rPr>
  </w:style>
  <w:style w:type="character" w:customStyle="1" w:styleId="Heading8Char">
    <w:name w:val="Heading 8 Char"/>
    <w:link w:val="Heading8"/>
    <w:uiPriority w:val="9"/>
    <w:semiHidden/>
    <w:rsid w:val="000849BC"/>
    <w:rPr>
      <w:rFonts w:ascii="Tw Cen MT" w:eastAsia="Times New Roman" w:hAnsi="Tw Cen MT" w:cs="Times New Roman"/>
      <w:iCs/>
      <w:color w:val="7C959A"/>
    </w:rPr>
  </w:style>
  <w:style w:type="character" w:customStyle="1" w:styleId="Heading9Char">
    <w:name w:val="Heading 9 Char"/>
    <w:link w:val="Heading9"/>
    <w:uiPriority w:val="9"/>
    <w:semiHidden/>
    <w:rsid w:val="000849BC"/>
    <w:rPr>
      <w:rFonts w:ascii="Tw Cen MT" w:eastAsia="Times New Roman" w:hAnsi="Tw Cen MT" w:cs="Times New Roman"/>
      <w:iCs/>
      <w:smallCaps/>
      <w:color w:val="CEBD0D"/>
      <w:sz w:val="20"/>
      <w:szCs w:val="21"/>
    </w:rPr>
  </w:style>
  <w:style w:type="paragraph" w:styleId="Caption">
    <w:name w:val="caption"/>
    <w:basedOn w:val="Normal"/>
    <w:next w:val="Normal"/>
    <w:uiPriority w:val="35"/>
    <w:semiHidden/>
    <w:unhideWhenUsed/>
    <w:qFormat/>
    <w:rsid w:val="000849BC"/>
    <w:rPr>
      <w:b/>
      <w:bCs/>
      <w:color w:val="9A8D09"/>
      <w:sz w:val="18"/>
      <w:szCs w:val="18"/>
    </w:rPr>
  </w:style>
  <w:style w:type="paragraph" w:styleId="Title">
    <w:name w:val="Title"/>
    <w:basedOn w:val="Normal"/>
    <w:next w:val="Normal"/>
    <w:link w:val="TitleChar"/>
    <w:uiPriority w:val="10"/>
    <w:qFormat/>
    <w:rsid w:val="000849BC"/>
    <w:pPr>
      <w:shd w:val="clear" w:color="auto" w:fill="FFFFFF"/>
      <w:spacing w:after="120" w:line="240" w:lineRule="auto"/>
    </w:pPr>
    <w:rPr>
      <w:rFonts w:ascii="Tw Cen MT" w:eastAsia="Times New Roman" w:hAnsi="Tw Cen MT" w:cs="Times New Roman"/>
      <w:b/>
      <w:color w:val="FFFFFF"/>
      <w:spacing w:val="10"/>
      <w:sz w:val="72"/>
      <w:szCs w:val="64"/>
    </w:rPr>
  </w:style>
  <w:style w:type="character" w:customStyle="1" w:styleId="TitleChar">
    <w:name w:val="Title Char"/>
    <w:link w:val="Title"/>
    <w:uiPriority w:val="10"/>
    <w:rsid w:val="000849BC"/>
    <w:rPr>
      <w:rFonts w:ascii="Tw Cen MT" w:eastAsia="Times New Roman" w:hAnsi="Tw Cen MT" w:cs="Times New Roman"/>
      <w:b/>
      <w:iCs/>
      <w:color w:val="FFFFFF"/>
      <w:spacing w:val="10"/>
      <w:sz w:val="72"/>
      <w:szCs w:val="64"/>
      <w:shd w:val="clear" w:color="auto" w:fill="FFFFFF"/>
    </w:rPr>
  </w:style>
  <w:style w:type="paragraph" w:styleId="Subtitle">
    <w:name w:val="Subtitle"/>
    <w:basedOn w:val="Normal"/>
    <w:next w:val="Normal"/>
    <w:link w:val="SubtitleChar"/>
    <w:uiPriority w:val="11"/>
    <w:qFormat/>
    <w:rsid w:val="000849BC"/>
    <w:pPr>
      <w:spacing w:before="200" w:after="360" w:line="240" w:lineRule="auto"/>
    </w:pPr>
    <w:rPr>
      <w:rFonts w:ascii="Tw Cen MT" w:eastAsia="Times New Roman" w:hAnsi="Tw Cen MT" w:cs="Times New Roman"/>
      <w:color w:val="1B343F"/>
      <w:spacing w:val="20"/>
      <w:sz w:val="24"/>
      <w:szCs w:val="24"/>
    </w:rPr>
  </w:style>
  <w:style w:type="character" w:customStyle="1" w:styleId="SubtitleChar">
    <w:name w:val="Subtitle Char"/>
    <w:link w:val="Subtitle"/>
    <w:uiPriority w:val="11"/>
    <w:rsid w:val="000849BC"/>
    <w:rPr>
      <w:rFonts w:ascii="Tw Cen MT" w:eastAsia="Times New Roman" w:hAnsi="Tw Cen MT" w:cs="Times New Roman"/>
      <w:iCs/>
      <w:color w:val="1B343F"/>
      <w:spacing w:val="20"/>
      <w:sz w:val="24"/>
      <w:szCs w:val="24"/>
    </w:rPr>
  </w:style>
  <w:style w:type="character" w:styleId="Strong">
    <w:name w:val="Strong"/>
    <w:uiPriority w:val="22"/>
    <w:qFormat/>
    <w:rsid w:val="000849BC"/>
    <w:rPr>
      <w:b/>
      <w:bCs/>
      <w:spacing w:val="0"/>
    </w:rPr>
  </w:style>
  <w:style w:type="character" w:styleId="Emphasis">
    <w:name w:val="Emphasis"/>
    <w:uiPriority w:val="20"/>
    <w:qFormat/>
    <w:rsid w:val="000849BC"/>
    <w:rPr>
      <w:rFonts w:eastAsia="Times New Roman" w:cs="Times New Roman"/>
      <w:b/>
      <w:bCs/>
      <w:color w:val="9A8D09"/>
      <w:bdr w:val="single" w:sz="18" w:space="0" w:color="DFE6D0"/>
      <w:shd w:val="clear" w:color="auto" w:fill="DFE6D0"/>
    </w:rPr>
  </w:style>
  <w:style w:type="paragraph" w:styleId="NoSpacing">
    <w:name w:val="No Spacing"/>
    <w:basedOn w:val="Normal"/>
    <w:uiPriority w:val="1"/>
    <w:qFormat/>
    <w:rsid w:val="000849BC"/>
    <w:pPr>
      <w:spacing w:after="0" w:line="240" w:lineRule="auto"/>
    </w:pPr>
  </w:style>
  <w:style w:type="paragraph" w:styleId="ListParagraph">
    <w:name w:val="List Paragraph"/>
    <w:basedOn w:val="Normal"/>
    <w:uiPriority w:val="34"/>
    <w:qFormat/>
    <w:rsid w:val="000849BC"/>
    <w:pPr>
      <w:numPr>
        <w:numId w:val="2"/>
      </w:numPr>
      <w:contextualSpacing/>
    </w:pPr>
    <w:rPr>
      <w:sz w:val="22"/>
    </w:rPr>
  </w:style>
  <w:style w:type="paragraph" w:styleId="Quote">
    <w:name w:val="Quote"/>
    <w:basedOn w:val="Normal"/>
    <w:next w:val="Normal"/>
    <w:link w:val="QuoteChar"/>
    <w:uiPriority w:val="29"/>
    <w:qFormat/>
    <w:rsid w:val="000849BC"/>
    <w:rPr>
      <w:b/>
      <w:i/>
      <w:color w:val="CEBD0D"/>
      <w:sz w:val="24"/>
    </w:rPr>
  </w:style>
  <w:style w:type="character" w:customStyle="1" w:styleId="QuoteChar">
    <w:name w:val="Quote Char"/>
    <w:link w:val="Quote"/>
    <w:uiPriority w:val="29"/>
    <w:rsid w:val="000849BC"/>
    <w:rPr>
      <w:b/>
      <w:i/>
      <w:iCs/>
      <w:color w:val="CEBD0D"/>
      <w:sz w:val="24"/>
      <w:szCs w:val="21"/>
    </w:rPr>
  </w:style>
  <w:style w:type="paragraph" w:styleId="IntenseQuote">
    <w:name w:val="Intense Quote"/>
    <w:basedOn w:val="Normal"/>
    <w:next w:val="Normal"/>
    <w:link w:val="IntenseQuoteChar"/>
    <w:uiPriority w:val="30"/>
    <w:qFormat/>
    <w:rsid w:val="000849BC"/>
    <w:pPr>
      <w:pBdr>
        <w:top w:val="dotted" w:sz="8" w:space="10" w:color="CEBD0D"/>
        <w:bottom w:val="dotted" w:sz="8" w:space="10" w:color="CEBD0D"/>
      </w:pBdr>
      <w:spacing w:line="300" w:lineRule="auto"/>
      <w:ind w:left="2160" w:right="2160"/>
      <w:jc w:val="center"/>
    </w:pPr>
    <w:rPr>
      <w:rFonts w:ascii="Tw Cen MT" w:eastAsia="Times New Roman" w:hAnsi="Tw Cen MT" w:cs="Times New Roman"/>
      <w:b/>
      <w:bCs/>
      <w:i/>
      <w:color w:val="CEBD0D"/>
      <w:sz w:val="20"/>
      <w:szCs w:val="20"/>
    </w:rPr>
  </w:style>
  <w:style w:type="character" w:customStyle="1" w:styleId="IntenseQuoteChar">
    <w:name w:val="Intense Quote Char"/>
    <w:link w:val="IntenseQuote"/>
    <w:uiPriority w:val="30"/>
    <w:rsid w:val="000849BC"/>
    <w:rPr>
      <w:rFonts w:ascii="Tw Cen MT" w:eastAsia="Times New Roman" w:hAnsi="Tw Cen MT" w:cs="Times New Roman"/>
      <w:b/>
      <w:bCs/>
      <w:i/>
      <w:iCs/>
      <w:color w:val="CEBD0D"/>
      <w:sz w:val="20"/>
      <w:szCs w:val="20"/>
    </w:rPr>
  </w:style>
  <w:style w:type="character" w:styleId="SubtleEmphasis">
    <w:name w:val="Subtle Emphasis"/>
    <w:uiPriority w:val="19"/>
    <w:qFormat/>
    <w:rsid w:val="000849BC"/>
    <w:rPr>
      <w:rFonts w:ascii="Tw Cen MT" w:eastAsia="Times New Roman" w:hAnsi="Tw Cen MT" w:cs="Times New Roman"/>
      <w:b/>
      <w:i/>
      <w:color w:val="7C959A"/>
    </w:rPr>
  </w:style>
  <w:style w:type="character" w:styleId="IntenseEmphasis">
    <w:name w:val="Intense Emphasis"/>
    <w:uiPriority w:val="21"/>
    <w:qFormat/>
    <w:rsid w:val="000849BC"/>
    <w:rPr>
      <w:rFonts w:ascii="Tw Cen MT" w:eastAsia="Times New Roman" w:hAnsi="Tw Cen MT" w:cs="Times New Roman"/>
      <w:b/>
      <w:bCs/>
      <w:i/>
      <w:iCs/>
      <w:dstrike w:val="0"/>
      <w:color w:val="FFFFFF"/>
      <w:bdr w:val="single" w:sz="18" w:space="0" w:color="CEBD0D"/>
      <w:shd w:val="clear" w:color="auto" w:fill="CEBD0D"/>
      <w:vertAlign w:val="baseline"/>
    </w:rPr>
  </w:style>
  <w:style w:type="character" w:styleId="SubtleReference">
    <w:name w:val="Subtle Reference"/>
    <w:uiPriority w:val="31"/>
    <w:qFormat/>
    <w:rsid w:val="000849BC"/>
    <w:rPr>
      <w:i/>
      <w:iCs/>
      <w:smallCaps/>
      <w:color w:val="CEBD0D"/>
      <w:u w:color="CEBD0D"/>
    </w:rPr>
  </w:style>
  <w:style w:type="character" w:styleId="IntenseReference">
    <w:name w:val="Intense Reference"/>
    <w:uiPriority w:val="32"/>
    <w:qFormat/>
    <w:rsid w:val="000849BC"/>
    <w:rPr>
      <w:b/>
      <w:bCs/>
      <w:i/>
      <w:iCs/>
      <w:smallCaps/>
      <w:color w:val="CEBD0D"/>
      <w:u w:color="CEBD0D"/>
    </w:rPr>
  </w:style>
  <w:style w:type="character" w:styleId="BookTitle">
    <w:name w:val="Book Title"/>
    <w:uiPriority w:val="33"/>
    <w:qFormat/>
    <w:rsid w:val="000849BC"/>
    <w:rPr>
      <w:rFonts w:ascii="Tw Cen MT" w:eastAsia="Times New Roman" w:hAnsi="Tw Cen MT" w:cs="Times New Roman"/>
      <w:b/>
      <w:bCs/>
      <w:smallCaps/>
      <w:color w:val="CEBD0D"/>
      <w:u w:val="single"/>
    </w:rPr>
  </w:style>
  <w:style w:type="paragraph" w:styleId="TOCHeading">
    <w:name w:val="TOC Heading"/>
    <w:basedOn w:val="Heading1"/>
    <w:next w:val="Normal"/>
    <w:uiPriority w:val="39"/>
    <w:semiHidden/>
    <w:unhideWhenUsed/>
    <w:qFormat/>
    <w:rsid w:val="000849BC"/>
    <w:pPr>
      <w:outlineLvl w:val="9"/>
    </w:pPr>
  </w:style>
  <w:style w:type="character" w:customStyle="1" w:styleId="srchhit">
    <w:name w:val="srchhit"/>
    <w:basedOn w:val="DefaultParagraphFont"/>
    <w:rsid w:val="000212F2"/>
  </w:style>
  <w:style w:type="character" w:customStyle="1" w:styleId="srchmatch">
    <w:name w:val="srchmatch"/>
    <w:basedOn w:val="DefaultParagraphFont"/>
    <w:rsid w:val="000212F2"/>
  </w:style>
  <w:style w:type="character" w:styleId="Hyperlink">
    <w:name w:val="Hyperlink"/>
    <w:basedOn w:val="DefaultParagraphFont"/>
    <w:uiPriority w:val="99"/>
    <w:unhideWhenUsed/>
    <w:rsid w:val="000212F2"/>
    <w:rPr>
      <w:color w:val="0000FF"/>
      <w:u w:val="single"/>
    </w:rPr>
  </w:style>
  <w:style w:type="paragraph" w:styleId="BalloonText">
    <w:name w:val="Balloon Text"/>
    <w:basedOn w:val="Normal"/>
    <w:link w:val="BalloonTextChar"/>
    <w:uiPriority w:val="99"/>
    <w:semiHidden/>
    <w:unhideWhenUsed/>
    <w:rsid w:val="00021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2F2"/>
    <w:rPr>
      <w:rFonts w:ascii="Tahoma" w:hAnsi="Tahoma" w:cs="Tahoma"/>
      <w:iCs/>
      <w:sz w:val="16"/>
      <w:szCs w:val="16"/>
    </w:rPr>
  </w:style>
  <w:style w:type="paragraph" w:styleId="NormalWeb">
    <w:name w:val="Normal (Web)"/>
    <w:basedOn w:val="Normal"/>
    <w:uiPriority w:val="99"/>
    <w:semiHidden/>
    <w:unhideWhenUsed/>
    <w:rsid w:val="00326A9B"/>
    <w:pPr>
      <w:spacing w:before="100" w:beforeAutospacing="1" w:after="100" w:afterAutospacing="1" w:line="240" w:lineRule="auto"/>
    </w:pPr>
    <w:rPr>
      <w:rFonts w:ascii="Times New Roman" w:eastAsia="Times New Roman" w:hAnsi="Times New Roman" w:cs="Times New Roman"/>
      <w:iCs w:val="0"/>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9BC"/>
    <w:rPr>
      <w:iCs/>
      <w:sz w:val="21"/>
      <w:szCs w:val="21"/>
    </w:rPr>
  </w:style>
  <w:style w:type="paragraph" w:styleId="Heading1">
    <w:name w:val="heading 1"/>
    <w:basedOn w:val="Normal"/>
    <w:next w:val="Normal"/>
    <w:link w:val="Heading1Char"/>
    <w:uiPriority w:val="9"/>
    <w:qFormat/>
    <w:rsid w:val="000849BC"/>
    <w:pPr>
      <w:pBdr>
        <w:top w:val="single" w:sz="12" w:space="1" w:color="CEBD0D"/>
        <w:left w:val="single" w:sz="12" w:space="4" w:color="CEBD0D"/>
        <w:bottom w:val="single" w:sz="12" w:space="1" w:color="CEBD0D"/>
        <w:right w:val="single" w:sz="12" w:space="4" w:color="CEBD0D"/>
      </w:pBdr>
      <w:shd w:val="clear" w:color="auto" w:fill="7C959A"/>
      <w:spacing w:line="240" w:lineRule="auto"/>
      <w:outlineLvl w:val="0"/>
    </w:pPr>
    <w:rPr>
      <w:rFonts w:ascii="Tw Cen MT" w:hAnsi="Tw Cen MT"/>
      <w:color w:val="FFFFFF"/>
      <w:sz w:val="28"/>
      <w:szCs w:val="38"/>
    </w:rPr>
  </w:style>
  <w:style w:type="paragraph" w:styleId="Heading2">
    <w:name w:val="heading 2"/>
    <w:basedOn w:val="Normal"/>
    <w:next w:val="Normal"/>
    <w:link w:val="Heading2Char"/>
    <w:uiPriority w:val="9"/>
    <w:semiHidden/>
    <w:unhideWhenUsed/>
    <w:qFormat/>
    <w:rsid w:val="000849BC"/>
    <w:pPr>
      <w:spacing w:before="200" w:after="60" w:line="240" w:lineRule="auto"/>
      <w:contextualSpacing/>
      <w:outlineLvl w:val="1"/>
    </w:pPr>
    <w:rPr>
      <w:rFonts w:ascii="Tw Cen MT" w:eastAsia="Times New Roman" w:hAnsi="Tw Cen MT" w:cs="Times New Roman"/>
      <w:b/>
      <w:bCs/>
      <w:outline/>
      <w:color w:val="7C959A"/>
      <w:sz w:val="34"/>
      <w:szCs w:val="34"/>
    </w:rPr>
  </w:style>
  <w:style w:type="paragraph" w:styleId="Heading3">
    <w:name w:val="heading 3"/>
    <w:basedOn w:val="Normal"/>
    <w:next w:val="Normal"/>
    <w:link w:val="Heading3Char"/>
    <w:uiPriority w:val="9"/>
    <w:semiHidden/>
    <w:unhideWhenUsed/>
    <w:qFormat/>
    <w:rsid w:val="000849BC"/>
    <w:pPr>
      <w:spacing w:before="200" w:after="100" w:line="240" w:lineRule="auto"/>
      <w:contextualSpacing/>
      <w:outlineLvl w:val="2"/>
    </w:pPr>
    <w:rPr>
      <w:rFonts w:ascii="Tw Cen MT" w:eastAsia="Times New Roman" w:hAnsi="Tw Cen MT" w:cs="Times New Roman"/>
      <w:b/>
      <w:bCs/>
      <w:smallCaps/>
      <w:color w:val="9A8D09"/>
      <w:spacing w:val="24"/>
      <w:sz w:val="28"/>
      <w:szCs w:val="22"/>
    </w:rPr>
  </w:style>
  <w:style w:type="paragraph" w:styleId="Heading4">
    <w:name w:val="heading 4"/>
    <w:basedOn w:val="Normal"/>
    <w:next w:val="Normal"/>
    <w:link w:val="Heading4Char"/>
    <w:uiPriority w:val="9"/>
    <w:semiHidden/>
    <w:unhideWhenUsed/>
    <w:qFormat/>
    <w:rsid w:val="000849BC"/>
    <w:pPr>
      <w:spacing w:before="200" w:after="100" w:line="240" w:lineRule="auto"/>
      <w:contextualSpacing/>
      <w:outlineLvl w:val="3"/>
    </w:pPr>
    <w:rPr>
      <w:rFonts w:ascii="Tw Cen MT" w:eastAsia="Times New Roman" w:hAnsi="Tw Cen MT" w:cs="Times New Roman"/>
      <w:b/>
      <w:bCs/>
      <w:color w:val="5A7075"/>
      <w:sz w:val="24"/>
      <w:szCs w:val="22"/>
    </w:rPr>
  </w:style>
  <w:style w:type="paragraph" w:styleId="Heading5">
    <w:name w:val="heading 5"/>
    <w:basedOn w:val="Normal"/>
    <w:next w:val="Normal"/>
    <w:link w:val="Heading5Char"/>
    <w:uiPriority w:val="9"/>
    <w:semiHidden/>
    <w:unhideWhenUsed/>
    <w:qFormat/>
    <w:rsid w:val="000849BC"/>
    <w:pPr>
      <w:spacing w:before="200" w:after="100" w:line="240" w:lineRule="auto"/>
      <w:contextualSpacing/>
      <w:outlineLvl w:val="4"/>
    </w:pPr>
    <w:rPr>
      <w:rFonts w:ascii="Tw Cen MT" w:eastAsia="Times New Roman" w:hAnsi="Tw Cen MT" w:cs="Times New Roman"/>
      <w:bCs/>
      <w:caps/>
      <w:color w:val="9A8D09"/>
      <w:sz w:val="22"/>
      <w:szCs w:val="22"/>
    </w:rPr>
  </w:style>
  <w:style w:type="paragraph" w:styleId="Heading6">
    <w:name w:val="heading 6"/>
    <w:basedOn w:val="Normal"/>
    <w:next w:val="Normal"/>
    <w:link w:val="Heading6Char"/>
    <w:uiPriority w:val="9"/>
    <w:semiHidden/>
    <w:unhideWhenUsed/>
    <w:qFormat/>
    <w:rsid w:val="000849BC"/>
    <w:pPr>
      <w:spacing w:before="200" w:after="100" w:line="240" w:lineRule="auto"/>
      <w:contextualSpacing/>
      <w:outlineLvl w:val="5"/>
    </w:pPr>
    <w:rPr>
      <w:rFonts w:ascii="Tw Cen MT" w:eastAsia="Times New Roman" w:hAnsi="Tw Cen MT" w:cs="Times New Roman"/>
      <w:color w:val="5A7075"/>
      <w:sz w:val="22"/>
      <w:szCs w:val="22"/>
    </w:rPr>
  </w:style>
  <w:style w:type="paragraph" w:styleId="Heading7">
    <w:name w:val="heading 7"/>
    <w:basedOn w:val="Normal"/>
    <w:next w:val="Normal"/>
    <w:link w:val="Heading7Char"/>
    <w:uiPriority w:val="9"/>
    <w:semiHidden/>
    <w:unhideWhenUsed/>
    <w:qFormat/>
    <w:rsid w:val="000849BC"/>
    <w:pPr>
      <w:spacing w:before="200" w:after="100" w:line="240" w:lineRule="auto"/>
      <w:contextualSpacing/>
      <w:outlineLvl w:val="6"/>
    </w:pPr>
    <w:rPr>
      <w:rFonts w:ascii="Tw Cen MT" w:eastAsia="Times New Roman" w:hAnsi="Tw Cen MT" w:cs="Times New Roman"/>
      <w:color w:val="9A8D09"/>
      <w:sz w:val="22"/>
      <w:szCs w:val="22"/>
    </w:rPr>
  </w:style>
  <w:style w:type="paragraph" w:styleId="Heading8">
    <w:name w:val="heading 8"/>
    <w:basedOn w:val="Normal"/>
    <w:next w:val="Normal"/>
    <w:link w:val="Heading8Char"/>
    <w:uiPriority w:val="9"/>
    <w:semiHidden/>
    <w:unhideWhenUsed/>
    <w:qFormat/>
    <w:rsid w:val="000849BC"/>
    <w:pPr>
      <w:spacing w:before="200" w:after="100" w:line="240" w:lineRule="auto"/>
      <w:contextualSpacing/>
      <w:outlineLvl w:val="7"/>
    </w:pPr>
    <w:rPr>
      <w:rFonts w:ascii="Tw Cen MT" w:eastAsia="Times New Roman" w:hAnsi="Tw Cen MT" w:cs="Times New Roman"/>
      <w:color w:val="7C959A"/>
      <w:sz w:val="22"/>
      <w:szCs w:val="22"/>
    </w:rPr>
  </w:style>
  <w:style w:type="paragraph" w:styleId="Heading9">
    <w:name w:val="heading 9"/>
    <w:basedOn w:val="Normal"/>
    <w:next w:val="Normal"/>
    <w:link w:val="Heading9Char"/>
    <w:uiPriority w:val="9"/>
    <w:semiHidden/>
    <w:unhideWhenUsed/>
    <w:qFormat/>
    <w:rsid w:val="000849BC"/>
    <w:pPr>
      <w:spacing w:before="200" w:after="100" w:line="240" w:lineRule="auto"/>
      <w:contextualSpacing/>
      <w:outlineLvl w:val="8"/>
    </w:pPr>
    <w:rPr>
      <w:rFonts w:ascii="Tw Cen MT" w:eastAsia="Times New Roman" w:hAnsi="Tw Cen MT" w:cs="Times New Roman"/>
      <w:smallCaps/>
      <w:color w:val="CEBD0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9BC"/>
    <w:rPr>
      <w:rFonts w:ascii="Tw Cen MT" w:hAnsi="Tw Cen MT"/>
      <w:iCs/>
      <w:color w:val="FFFFFF"/>
      <w:sz w:val="28"/>
      <w:szCs w:val="38"/>
      <w:shd w:val="clear" w:color="auto" w:fill="7C959A"/>
    </w:rPr>
  </w:style>
  <w:style w:type="character" w:customStyle="1" w:styleId="Heading2Char">
    <w:name w:val="Heading 2 Char"/>
    <w:link w:val="Heading2"/>
    <w:uiPriority w:val="9"/>
    <w:semiHidden/>
    <w:rsid w:val="000849BC"/>
    <w:rPr>
      <w:rFonts w:ascii="Tw Cen MT" w:eastAsia="Times New Roman" w:hAnsi="Tw Cen MT" w:cs="Times New Roman"/>
      <w:b/>
      <w:bCs/>
      <w:iCs/>
      <w:outline/>
      <w:color w:val="7C959A"/>
      <w:sz w:val="34"/>
      <w:szCs w:val="34"/>
    </w:rPr>
  </w:style>
  <w:style w:type="character" w:customStyle="1" w:styleId="Heading3Char">
    <w:name w:val="Heading 3 Char"/>
    <w:link w:val="Heading3"/>
    <w:uiPriority w:val="9"/>
    <w:semiHidden/>
    <w:rsid w:val="000849BC"/>
    <w:rPr>
      <w:rFonts w:ascii="Tw Cen MT" w:eastAsia="Times New Roman" w:hAnsi="Tw Cen MT" w:cs="Times New Roman"/>
      <w:b/>
      <w:bCs/>
      <w:iCs/>
      <w:smallCaps/>
      <w:color w:val="9A8D09"/>
      <w:spacing w:val="24"/>
      <w:sz w:val="28"/>
    </w:rPr>
  </w:style>
  <w:style w:type="character" w:customStyle="1" w:styleId="Heading4Char">
    <w:name w:val="Heading 4 Char"/>
    <w:link w:val="Heading4"/>
    <w:uiPriority w:val="9"/>
    <w:semiHidden/>
    <w:rsid w:val="000849BC"/>
    <w:rPr>
      <w:rFonts w:ascii="Tw Cen MT" w:eastAsia="Times New Roman" w:hAnsi="Tw Cen MT" w:cs="Times New Roman"/>
      <w:b/>
      <w:bCs/>
      <w:iCs/>
      <w:color w:val="5A7075"/>
      <w:sz w:val="24"/>
    </w:rPr>
  </w:style>
  <w:style w:type="character" w:customStyle="1" w:styleId="Heading5Char">
    <w:name w:val="Heading 5 Char"/>
    <w:link w:val="Heading5"/>
    <w:uiPriority w:val="9"/>
    <w:semiHidden/>
    <w:rsid w:val="000849BC"/>
    <w:rPr>
      <w:rFonts w:ascii="Tw Cen MT" w:eastAsia="Times New Roman" w:hAnsi="Tw Cen MT" w:cs="Times New Roman"/>
      <w:bCs/>
      <w:iCs/>
      <w:caps/>
      <w:color w:val="9A8D09"/>
    </w:rPr>
  </w:style>
  <w:style w:type="character" w:customStyle="1" w:styleId="Heading6Char">
    <w:name w:val="Heading 6 Char"/>
    <w:link w:val="Heading6"/>
    <w:uiPriority w:val="9"/>
    <w:semiHidden/>
    <w:rsid w:val="000849BC"/>
    <w:rPr>
      <w:rFonts w:ascii="Tw Cen MT" w:eastAsia="Times New Roman" w:hAnsi="Tw Cen MT" w:cs="Times New Roman"/>
      <w:iCs/>
      <w:color w:val="5A7075"/>
    </w:rPr>
  </w:style>
  <w:style w:type="character" w:customStyle="1" w:styleId="Heading7Char">
    <w:name w:val="Heading 7 Char"/>
    <w:link w:val="Heading7"/>
    <w:uiPriority w:val="9"/>
    <w:semiHidden/>
    <w:rsid w:val="000849BC"/>
    <w:rPr>
      <w:rFonts w:ascii="Tw Cen MT" w:eastAsia="Times New Roman" w:hAnsi="Tw Cen MT" w:cs="Times New Roman"/>
      <w:iCs/>
      <w:color w:val="9A8D09"/>
    </w:rPr>
  </w:style>
  <w:style w:type="character" w:customStyle="1" w:styleId="Heading8Char">
    <w:name w:val="Heading 8 Char"/>
    <w:link w:val="Heading8"/>
    <w:uiPriority w:val="9"/>
    <w:semiHidden/>
    <w:rsid w:val="000849BC"/>
    <w:rPr>
      <w:rFonts w:ascii="Tw Cen MT" w:eastAsia="Times New Roman" w:hAnsi="Tw Cen MT" w:cs="Times New Roman"/>
      <w:iCs/>
      <w:color w:val="7C959A"/>
    </w:rPr>
  </w:style>
  <w:style w:type="character" w:customStyle="1" w:styleId="Heading9Char">
    <w:name w:val="Heading 9 Char"/>
    <w:link w:val="Heading9"/>
    <w:uiPriority w:val="9"/>
    <w:semiHidden/>
    <w:rsid w:val="000849BC"/>
    <w:rPr>
      <w:rFonts w:ascii="Tw Cen MT" w:eastAsia="Times New Roman" w:hAnsi="Tw Cen MT" w:cs="Times New Roman"/>
      <w:iCs/>
      <w:smallCaps/>
      <w:color w:val="CEBD0D"/>
      <w:sz w:val="20"/>
      <w:szCs w:val="21"/>
    </w:rPr>
  </w:style>
  <w:style w:type="paragraph" w:styleId="Caption">
    <w:name w:val="caption"/>
    <w:basedOn w:val="Normal"/>
    <w:next w:val="Normal"/>
    <w:uiPriority w:val="35"/>
    <w:semiHidden/>
    <w:unhideWhenUsed/>
    <w:qFormat/>
    <w:rsid w:val="000849BC"/>
    <w:rPr>
      <w:b/>
      <w:bCs/>
      <w:color w:val="9A8D09"/>
      <w:sz w:val="18"/>
      <w:szCs w:val="18"/>
    </w:rPr>
  </w:style>
  <w:style w:type="paragraph" w:styleId="Title">
    <w:name w:val="Title"/>
    <w:basedOn w:val="Normal"/>
    <w:next w:val="Normal"/>
    <w:link w:val="TitleChar"/>
    <w:uiPriority w:val="10"/>
    <w:qFormat/>
    <w:rsid w:val="000849BC"/>
    <w:pPr>
      <w:shd w:val="clear" w:color="auto" w:fill="FFFFFF"/>
      <w:spacing w:after="120" w:line="240" w:lineRule="auto"/>
    </w:pPr>
    <w:rPr>
      <w:rFonts w:ascii="Tw Cen MT" w:eastAsia="Times New Roman" w:hAnsi="Tw Cen MT" w:cs="Times New Roman"/>
      <w:b/>
      <w:color w:val="FFFFFF"/>
      <w:spacing w:val="10"/>
      <w:sz w:val="72"/>
      <w:szCs w:val="64"/>
    </w:rPr>
  </w:style>
  <w:style w:type="character" w:customStyle="1" w:styleId="TitleChar">
    <w:name w:val="Title Char"/>
    <w:link w:val="Title"/>
    <w:uiPriority w:val="10"/>
    <w:rsid w:val="000849BC"/>
    <w:rPr>
      <w:rFonts w:ascii="Tw Cen MT" w:eastAsia="Times New Roman" w:hAnsi="Tw Cen MT" w:cs="Times New Roman"/>
      <w:b/>
      <w:iCs/>
      <w:color w:val="FFFFFF"/>
      <w:spacing w:val="10"/>
      <w:sz w:val="72"/>
      <w:szCs w:val="64"/>
      <w:shd w:val="clear" w:color="auto" w:fill="FFFFFF"/>
    </w:rPr>
  </w:style>
  <w:style w:type="paragraph" w:styleId="Subtitle">
    <w:name w:val="Subtitle"/>
    <w:basedOn w:val="Normal"/>
    <w:next w:val="Normal"/>
    <w:link w:val="SubtitleChar"/>
    <w:uiPriority w:val="11"/>
    <w:qFormat/>
    <w:rsid w:val="000849BC"/>
    <w:pPr>
      <w:spacing w:before="200" w:after="360" w:line="240" w:lineRule="auto"/>
    </w:pPr>
    <w:rPr>
      <w:rFonts w:ascii="Tw Cen MT" w:eastAsia="Times New Roman" w:hAnsi="Tw Cen MT" w:cs="Times New Roman"/>
      <w:color w:val="1B343F"/>
      <w:spacing w:val="20"/>
      <w:sz w:val="24"/>
      <w:szCs w:val="24"/>
    </w:rPr>
  </w:style>
  <w:style w:type="character" w:customStyle="1" w:styleId="SubtitleChar">
    <w:name w:val="Subtitle Char"/>
    <w:link w:val="Subtitle"/>
    <w:uiPriority w:val="11"/>
    <w:rsid w:val="000849BC"/>
    <w:rPr>
      <w:rFonts w:ascii="Tw Cen MT" w:eastAsia="Times New Roman" w:hAnsi="Tw Cen MT" w:cs="Times New Roman"/>
      <w:iCs/>
      <w:color w:val="1B343F"/>
      <w:spacing w:val="20"/>
      <w:sz w:val="24"/>
      <w:szCs w:val="24"/>
    </w:rPr>
  </w:style>
  <w:style w:type="character" w:styleId="Strong">
    <w:name w:val="Strong"/>
    <w:uiPriority w:val="22"/>
    <w:qFormat/>
    <w:rsid w:val="000849BC"/>
    <w:rPr>
      <w:b/>
      <w:bCs/>
      <w:spacing w:val="0"/>
    </w:rPr>
  </w:style>
  <w:style w:type="character" w:styleId="Emphasis">
    <w:name w:val="Emphasis"/>
    <w:uiPriority w:val="20"/>
    <w:qFormat/>
    <w:rsid w:val="000849BC"/>
    <w:rPr>
      <w:rFonts w:eastAsia="Times New Roman" w:cs="Times New Roman"/>
      <w:b/>
      <w:bCs/>
      <w:color w:val="9A8D09"/>
      <w:bdr w:val="single" w:sz="18" w:space="0" w:color="DFE6D0"/>
      <w:shd w:val="clear" w:color="auto" w:fill="DFE6D0"/>
    </w:rPr>
  </w:style>
  <w:style w:type="paragraph" w:styleId="NoSpacing">
    <w:name w:val="No Spacing"/>
    <w:basedOn w:val="Normal"/>
    <w:uiPriority w:val="1"/>
    <w:qFormat/>
    <w:rsid w:val="000849BC"/>
    <w:pPr>
      <w:spacing w:after="0" w:line="240" w:lineRule="auto"/>
    </w:pPr>
  </w:style>
  <w:style w:type="paragraph" w:styleId="ListParagraph">
    <w:name w:val="List Paragraph"/>
    <w:basedOn w:val="Normal"/>
    <w:uiPriority w:val="34"/>
    <w:qFormat/>
    <w:rsid w:val="000849BC"/>
    <w:pPr>
      <w:numPr>
        <w:numId w:val="2"/>
      </w:numPr>
      <w:contextualSpacing/>
    </w:pPr>
    <w:rPr>
      <w:sz w:val="22"/>
    </w:rPr>
  </w:style>
  <w:style w:type="paragraph" w:styleId="Quote">
    <w:name w:val="Quote"/>
    <w:basedOn w:val="Normal"/>
    <w:next w:val="Normal"/>
    <w:link w:val="QuoteChar"/>
    <w:uiPriority w:val="29"/>
    <w:qFormat/>
    <w:rsid w:val="000849BC"/>
    <w:rPr>
      <w:b/>
      <w:i/>
      <w:color w:val="CEBD0D"/>
      <w:sz w:val="24"/>
    </w:rPr>
  </w:style>
  <w:style w:type="character" w:customStyle="1" w:styleId="QuoteChar">
    <w:name w:val="Quote Char"/>
    <w:link w:val="Quote"/>
    <w:uiPriority w:val="29"/>
    <w:rsid w:val="000849BC"/>
    <w:rPr>
      <w:b/>
      <w:i/>
      <w:iCs/>
      <w:color w:val="CEBD0D"/>
      <w:sz w:val="24"/>
      <w:szCs w:val="21"/>
    </w:rPr>
  </w:style>
  <w:style w:type="paragraph" w:styleId="IntenseQuote">
    <w:name w:val="Intense Quote"/>
    <w:basedOn w:val="Normal"/>
    <w:next w:val="Normal"/>
    <w:link w:val="IntenseQuoteChar"/>
    <w:uiPriority w:val="30"/>
    <w:qFormat/>
    <w:rsid w:val="000849BC"/>
    <w:pPr>
      <w:pBdr>
        <w:top w:val="dotted" w:sz="8" w:space="10" w:color="CEBD0D"/>
        <w:bottom w:val="dotted" w:sz="8" w:space="10" w:color="CEBD0D"/>
      </w:pBdr>
      <w:spacing w:line="300" w:lineRule="auto"/>
      <w:ind w:left="2160" w:right="2160"/>
      <w:jc w:val="center"/>
    </w:pPr>
    <w:rPr>
      <w:rFonts w:ascii="Tw Cen MT" w:eastAsia="Times New Roman" w:hAnsi="Tw Cen MT" w:cs="Times New Roman"/>
      <w:b/>
      <w:bCs/>
      <w:i/>
      <w:color w:val="CEBD0D"/>
      <w:sz w:val="20"/>
      <w:szCs w:val="20"/>
    </w:rPr>
  </w:style>
  <w:style w:type="character" w:customStyle="1" w:styleId="IntenseQuoteChar">
    <w:name w:val="Intense Quote Char"/>
    <w:link w:val="IntenseQuote"/>
    <w:uiPriority w:val="30"/>
    <w:rsid w:val="000849BC"/>
    <w:rPr>
      <w:rFonts w:ascii="Tw Cen MT" w:eastAsia="Times New Roman" w:hAnsi="Tw Cen MT" w:cs="Times New Roman"/>
      <w:b/>
      <w:bCs/>
      <w:i/>
      <w:iCs/>
      <w:color w:val="CEBD0D"/>
      <w:sz w:val="20"/>
      <w:szCs w:val="20"/>
    </w:rPr>
  </w:style>
  <w:style w:type="character" w:styleId="SubtleEmphasis">
    <w:name w:val="Subtle Emphasis"/>
    <w:uiPriority w:val="19"/>
    <w:qFormat/>
    <w:rsid w:val="000849BC"/>
    <w:rPr>
      <w:rFonts w:ascii="Tw Cen MT" w:eastAsia="Times New Roman" w:hAnsi="Tw Cen MT" w:cs="Times New Roman"/>
      <w:b/>
      <w:i/>
      <w:color w:val="7C959A"/>
    </w:rPr>
  </w:style>
  <w:style w:type="character" w:styleId="IntenseEmphasis">
    <w:name w:val="Intense Emphasis"/>
    <w:uiPriority w:val="21"/>
    <w:qFormat/>
    <w:rsid w:val="000849BC"/>
    <w:rPr>
      <w:rFonts w:ascii="Tw Cen MT" w:eastAsia="Times New Roman" w:hAnsi="Tw Cen MT" w:cs="Times New Roman"/>
      <w:b/>
      <w:bCs/>
      <w:i/>
      <w:iCs/>
      <w:dstrike w:val="0"/>
      <w:color w:val="FFFFFF"/>
      <w:bdr w:val="single" w:sz="18" w:space="0" w:color="CEBD0D"/>
      <w:shd w:val="clear" w:color="auto" w:fill="CEBD0D"/>
      <w:vertAlign w:val="baseline"/>
    </w:rPr>
  </w:style>
  <w:style w:type="character" w:styleId="SubtleReference">
    <w:name w:val="Subtle Reference"/>
    <w:uiPriority w:val="31"/>
    <w:qFormat/>
    <w:rsid w:val="000849BC"/>
    <w:rPr>
      <w:i/>
      <w:iCs/>
      <w:smallCaps/>
      <w:color w:val="CEBD0D"/>
      <w:u w:color="CEBD0D"/>
    </w:rPr>
  </w:style>
  <w:style w:type="character" w:styleId="IntenseReference">
    <w:name w:val="Intense Reference"/>
    <w:uiPriority w:val="32"/>
    <w:qFormat/>
    <w:rsid w:val="000849BC"/>
    <w:rPr>
      <w:b/>
      <w:bCs/>
      <w:i/>
      <w:iCs/>
      <w:smallCaps/>
      <w:color w:val="CEBD0D"/>
      <w:u w:color="CEBD0D"/>
    </w:rPr>
  </w:style>
  <w:style w:type="character" w:styleId="BookTitle">
    <w:name w:val="Book Title"/>
    <w:uiPriority w:val="33"/>
    <w:qFormat/>
    <w:rsid w:val="000849BC"/>
    <w:rPr>
      <w:rFonts w:ascii="Tw Cen MT" w:eastAsia="Times New Roman" w:hAnsi="Tw Cen MT" w:cs="Times New Roman"/>
      <w:b/>
      <w:bCs/>
      <w:smallCaps/>
      <w:color w:val="CEBD0D"/>
      <w:u w:val="single"/>
    </w:rPr>
  </w:style>
  <w:style w:type="paragraph" w:styleId="TOCHeading">
    <w:name w:val="TOC Heading"/>
    <w:basedOn w:val="Heading1"/>
    <w:next w:val="Normal"/>
    <w:uiPriority w:val="39"/>
    <w:semiHidden/>
    <w:unhideWhenUsed/>
    <w:qFormat/>
    <w:rsid w:val="000849BC"/>
    <w:pPr>
      <w:outlineLvl w:val="9"/>
    </w:pPr>
  </w:style>
  <w:style w:type="character" w:customStyle="1" w:styleId="srchhit">
    <w:name w:val="srchhit"/>
    <w:basedOn w:val="DefaultParagraphFont"/>
    <w:rsid w:val="000212F2"/>
  </w:style>
  <w:style w:type="character" w:customStyle="1" w:styleId="srchmatch">
    <w:name w:val="srchmatch"/>
    <w:basedOn w:val="DefaultParagraphFont"/>
    <w:rsid w:val="000212F2"/>
  </w:style>
  <w:style w:type="character" w:styleId="Hyperlink">
    <w:name w:val="Hyperlink"/>
    <w:basedOn w:val="DefaultParagraphFont"/>
    <w:uiPriority w:val="99"/>
    <w:unhideWhenUsed/>
    <w:rsid w:val="000212F2"/>
    <w:rPr>
      <w:color w:val="0000FF"/>
      <w:u w:val="single"/>
    </w:rPr>
  </w:style>
  <w:style w:type="paragraph" w:styleId="BalloonText">
    <w:name w:val="Balloon Text"/>
    <w:basedOn w:val="Normal"/>
    <w:link w:val="BalloonTextChar"/>
    <w:uiPriority w:val="99"/>
    <w:semiHidden/>
    <w:unhideWhenUsed/>
    <w:rsid w:val="00021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2F2"/>
    <w:rPr>
      <w:rFonts w:ascii="Tahoma" w:hAnsi="Tahoma" w:cs="Tahoma"/>
      <w:iCs/>
      <w:sz w:val="16"/>
      <w:szCs w:val="16"/>
    </w:rPr>
  </w:style>
  <w:style w:type="paragraph" w:styleId="NormalWeb">
    <w:name w:val="Normal (Web)"/>
    <w:basedOn w:val="Normal"/>
    <w:uiPriority w:val="99"/>
    <w:semiHidden/>
    <w:unhideWhenUsed/>
    <w:rsid w:val="00326A9B"/>
    <w:pPr>
      <w:spacing w:before="100" w:beforeAutospacing="1" w:after="100" w:afterAutospacing="1" w:line="240" w:lineRule="auto"/>
    </w:pPr>
    <w:rPr>
      <w:rFonts w:ascii="Times New Roman" w:eastAsia="Times New Roman" w:hAnsi="Times New Roman" w:cs="Times New Roman"/>
      <w:iCs w:val="0"/>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228545">
      <w:bodyDiv w:val="1"/>
      <w:marLeft w:val="0"/>
      <w:marRight w:val="0"/>
      <w:marTop w:val="0"/>
      <w:marBottom w:val="0"/>
      <w:divBdr>
        <w:top w:val="none" w:sz="0" w:space="0" w:color="auto"/>
        <w:left w:val="none" w:sz="0" w:space="0" w:color="auto"/>
        <w:bottom w:val="none" w:sz="0" w:space="0" w:color="auto"/>
        <w:right w:val="none" w:sz="0" w:space="0" w:color="auto"/>
      </w:divBdr>
    </w:div>
    <w:div w:id="841089606">
      <w:bodyDiv w:val="1"/>
      <w:marLeft w:val="0"/>
      <w:marRight w:val="0"/>
      <w:marTop w:val="0"/>
      <w:marBottom w:val="0"/>
      <w:divBdr>
        <w:top w:val="none" w:sz="0" w:space="0" w:color="auto"/>
        <w:left w:val="none" w:sz="0" w:space="0" w:color="auto"/>
        <w:bottom w:val="none" w:sz="0" w:space="0" w:color="auto"/>
        <w:right w:val="none" w:sz="0" w:space="0" w:color="auto"/>
      </w:divBdr>
      <w:divsChild>
        <w:div w:id="1949003515">
          <w:marLeft w:val="0"/>
          <w:marRight w:val="0"/>
          <w:marTop w:val="0"/>
          <w:marBottom w:val="0"/>
          <w:divBdr>
            <w:top w:val="none" w:sz="0" w:space="0" w:color="auto"/>
            <w:left w:val="none" w:sz="0" w:space="0" w:color="auto"/>
            <w:bottom w:val="none" w:sz="0" w:space="0" w:color="auto"/>
            <w:right w:val="none" w:sz="0" w:space="0" w:color="auto"/>
          </w:divBdr>
          <w:divsChild>
            <w:div w:id="1826042694">
              <w:marLeft w:val="0"/>
              <w:marRight w:val="0"/>
              <w:marTop w:val="0"/>
              <w:marBottom w:val="0"/>
              <w:divBdr>
                <w:top w:val="none" w:sz="0" w:space="0" w:color="auto"/>
                <w:left w:val="none" w:sz="0" w:space="0" w:color="auto"/>
                <w:bottom w:val="none" w:sz="0" w:space="0" w:color="auto"/>
                <w:right w:val="none" w:sz="0" w:space="0" w:color="auto"/>
              </w:divBdr>
            </w:div>
            <w:div w:id="4163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88970">
      <w:bodyDiv w:val="1"/>
      <w:marLeft w:val="0"/>
      <w:marRight w:val="0"/>
      <w:marTop w:val="0"/>
      <w:marBottom w:val="0"/>
      <w:divBdr>
        <w:top w:val="none" w:sz="0" w:space="0" w:color="auto"/>
        <w:left w:val="none" w:sz="0" w:space="0" w:color="auto"/>
        <w:bottom w:val="none" w:sz="0" w:space="0" w:color="auto"/>
        <w:right w:val="none" w:sz="0" w:space="0" w:color="auto"/>
      </w:divBdr>
      <w:divsChild>
        <w:div w:id="1098017648">
          <w:marLeft w:val="0"/>
          <w:marRight w:val="0"/>
          <w:marTop w:val="0"/>
          <w:marBottom w:val="0"/>
          <w:divBdr>
            <w:top w:val="none" w:sz="0" w:space="0" w:color="auto"/>
            <w:left w:val="none" w:sz="0" w:space="0" w:color="auto"/>
            <w:bottom w:val="none" w:sz="0" w:space="0" w:color="auto"/>
            <w:right w:val="none" w:sz="0" w:space="0" w:color="auto"/>
          </w:divBdr>
          <w:divsChild>
            <w:div w:id="2090105643">
              <w:marLeft w:val="0"/>
              <w:marRight w:val="0"/>
              <w:marTop w:val="0"/>
              <w:marBottom w:val="0"/>
              <w:divBdr>
                <w:top w:val="none" w:sz="0" w:space="0" w:color="auto"/>
                <w:left w:val="none" w:sz="0" w:space="0" w:color="auto"/>
                <w:bottom w:val="none" w:sz="0" w:space="0" w:color="auto"/>
                <w:right w:val="none" w:sz="0" w:space="0" w:color="auto"/>
              </w:divBdr>
              <w:divsChild>
                <w:div w:id="483813533">
                  <w:marLeft w:val="0"/>
                  <w:marRight w:val="0"/>
                  <w:marTop w:val="0"/>
                  <w:marBottom w:val="0"/>
                  <w:divBdr>
                    <w:top w:val="none" w:sz="0" w:space="0" w:color="auto"/>
                    <w:left w:val="none" w:sz="0" w:space="0" w:color="auto"/>
                    <w:bottom w:val="none" w:sz="0" w:space="0" w:color="auto"/>
                    <w:right w:val="none" w:sz="0" w:space="0" w:color="auto"/>
                  </w:divBdr>
                  <w:divsChild>
                    <w:div w:id="452938831">
                      <w:marLeft w:val="0"/>
                      <w:marRight w:val="0"/>
                      <w:marTop w:val="0"/>
                      <w:marBottom w:val="0"/>
                      <w:divBdr>
                        <w:top w:val="none" w:sz="0" w:space="0" w:color="auto"/>
                        <w:left w:val="none" w:sz="0" w:space="0" w:color="auto"/>
                        <w:bottom w:val="none" w:sz="0" w:space="0" w:color="auto"/>
                        <w:right w:val="none" w:sz="0" w:space="0" w:color="auto"/>
                      </w:divBdr>
                      <w:divsChild>
                        <w:div w:id="1637447532">
                          <w:marLeft w:val="0"/>
                          <w:marRight w:val="0"/>
                          <w:marTop w:val="0"/>
                          <w:marBottom w:val="0"/>
                          <w:divBdr>
                            <w:top w:val="none" w:sz="0" w:space="0" w:color="auto"/>
                            <w:left w:val="none" w:sz="0" w:space="0" w:color="auto"/>
                            <w:bottom w:val="none" w:sz="0" w:space="0" w:color="auto"/>
                            <w:right w:val="none" w:sz="0" w:space="0" w:color="auto"/>
                          </w:divBdr>
                          <w:divsChild>
                            <w:div w:id="2124304502">
                              <w:marLeft w:val="0"/>
                              <w:marRight w:val="0"/>
                              <w:marTop w:val="0"/>
                              <w:marBottom w:val="0"/>
                              <w:divBdr>
                                <w:top w:val="none" w:sz="0" w:space="0" w:color="auto"/>
                                <w:left w:val="none" w:sz="0" w:space="0" w:color="auto"/>
                                <w:bottom w:val="none" w:sz="0" w:space="0" w:color="auto"/>
                                <w:right w:val="none" w:sz="0" w:space="0" w:color="auto"/>
                              </w:divBdr>
                              <w:divsChild>
                                <w:div w:id="2048334473">
                                  <w:marLeft w:val="0"/>
                                  <w:marRight w:val="0"/>
                                  <w:marTop w:val="0"/>
                                  <w:marBottom w:val="0"/>
                                  <w:divBdr>
                                    <w:top w:val="none" w:sz="0" w:space="0" w:color="auto"/>
                                    <w:left w:val="none" w:sz="0" w:space="0" w:color="auto"/>
                                    <w:bottom w:val="none" w:sz="0" w:space="0" w:color="auto"/>
                                    <w:right w:val="none" w:sz="0" w:space="0" w:color="auto"/>
                                  </w:divBdr>
                                  <w:divsChild>
                                    <w:div w:id="233855209">
                                      <w:marLeft w:val="0"/>
                                      <w:marRight w:val="0"/>
                                      <w:marTop w:val="0"/>
                                      <w:marBottom w:val="0"/>
                                      <w:divBdr>
                                        <w:top w:val="none" w:sz="0" w:space="0" w:color="auto"/>
                                        <w:left w:val="none" w:sz="0" w:space="0" w:color="auto"/>
                                        <w:bottom w:val="none" w:sz="0" w:space="0" w:color="auto"/>
                                        <w:right w:val="none" w:sz="0" w:space="0" w:color="auto"/>
                                      </w:divBdr>
                                      <w:divsChild>
                                        <w:div w:id="469714179">
                                          <w:marLeft w:val="0"/>
                                          <w:marRight w:val="0"/>
                                          <w:marTop w:val="0"/>
                                          <w:marBottom w:val="0"/>
                                          <w:divBdr>
                                            <w:top w:val="none" w:sz="0" w:space="0" w:color="auto"/>
                                            <w:left w:val="none" w:sz="0" w:space="0" w:color="auto"/>
                                            <w:bottom w:val="none" w:sz="0" w:space="0" w:color="auto"/>
                                            <w:right w:val="none" w:sz="0" w:space="0" w:color="auto"/>
                                          </w:divBdr>
                                          <w:divsChild>
                                            <w:div w:id="324477241">
                                              <w:marLeft w:val="0"/>
                                              <w:marRight w:val="0"/>
                                              <w:marTop w:val="0"/>
                                              <w:marBottom w:val="0"/>
                                              <w:divBdr>
                                                <w:top w:val="none" w:sz="0" w:space="0" w:color="auto"/>
                                                <w:left w:val="none" w:sz="0" w:space="0" w:color="auto"/>
                                                <w:bottom w:val="none" w:sz="0" w:space="0" w:color="auto"/>
                                                <w:right w:val="none" w:sz="0" w:space="0" w:color="auto"/>
                                              </w:divBdr>
                                              <w:divsChild>
                                                <w:div w:id="48186198">
                                                  <w:marLeft w:val="0"/>
                                                  <w:marRight w:val="0"/>
                                                  <w:marTop w:val="0"/>
                                                  <w:marBottom w:val="0"/>
                                                  <w:divBdr>
                                                    <w:top w:val="none" w:sz="0" w:space="0" w:color="auto"/>
                                                    <w:left w:val="none" w:sz="0" w:space="0" w:color="auto"/>
                                                    <w:bottom w:val="none" w:sz="0" w:space="0" w:color="auto"/>
                                                    <w:right w:val="none" w:sz="0" w:space="0" w:color="auto"/>
                                                  </w:divBdr>
                                                </w:div>
                                                <w:div w:id="1471901824">
                                                  <w:marLeft w:val="0"/>
                                                  <w:marRight w:val="0"/>
                                                  <w:marTop w:val="0"/>
                                                  <w:marBottom w:val="0"/>
                                                  <w:divBdr>
                                                    <w:top w:val="none" w:sz="0" w:space="0" w:color="auto"/>
                                                    <w:left w:val="none" w:sz="0" w:space="0" w:color="auto"/>
                                                    <w:bottom w:val="none" w:sz="0" w:space="0" w:color="auto"/>
                                                    <w:right w:val="none" w:sz="0" w:space="0" w:color="auto"/>
                                                  </w:divBdr>
                                                </w:div>
                                                <w:div w:id="16587988">
                                                  <w:marLeft w:val="0"/>
                                                  <w:marRight w:val="0"/>
                                                  <w:marTop w:val="0"/>
                                                  <w:marBottom w:val="0"/>
                                                  <w:divBdr>
                                                    <w:top w:val="none" w:sz="0" w:space="0" w:color="auto"/>
                                                    <w:left w:val="none" w:sz="0" w:space="0" w:color="auto"/>
                                                    <w:bottom w:val="none" w:sz="0" w:space="0" w:color="auto"/>
                                                    <w:right w:val="none" w:sz="0" w:space="0" w:color="auto"/>
                                                  </w:divBdr>
                                                </w:div>
                                                <w:div w:id="1555197568">
                                                  <w:marLeft w:val="0"/>
                                                  <w:marRight w:val="0"/>
                                                  <w:marTop w:val="0"/>
                                                  <w:marBottom w:val="0"/>
                                                  <w:divBdr>
                                                    <w:top w:val="none" w:sz="0" w:space="0" w:color="auto"/>
                                                    <w:left w:val="none" w:sz="0" w:space="0" w:color="auto"/>
                                                    <w:bottom w:val="none" w:sz="0" w:space="0" w:color="auto"/>
                                                    <w:right w:val="none" w:sz="0" w:space="0" w:color="auto"/>
                                                  </w:divBdr>
                                                  <w:divsChild>
                                                    <w:div w:id="5371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wmf"/><Relationship Id="rId18" Type="http://schemas.openxmlformats.org/officeDocument/2006/relationships/control" Target="activeX/activeX5.xml"/><Relationship Id="rId26" Type="http://schemas.openxmlformats.org/officeDocument/2006/relationships/control" Target="activeX/activeX13.xml"/><Relationship Id="rId3" Type="http://schemas.microsoft.com/office/2007/relationships/stylesWithEffects" Target="stylesWithEffects.xml"/><Relationship Id="rId21" Type="http://schemas.openxmlformats.org/officeDocument/2006/relationships/control" Target="activeX/activeX8.xm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javascript:void(record_vote('desc',4461016,5,'desc'));" TargetMode="External"/><Relationship Id="rId17" Type="http://schemas.openxmlformats.org/officeDocument/2006/relationships/control" Target="activeX/activeX4.xml"/><Relationship Id="rId25" Type="http://schemas.openxmlformats.org/officeDocument/2006/relationships/control" Target="activeX/activeX1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javascript:void(record_vote('img',4461016,5,'img'));" TargetMode="External"/><Relationship Id="rId24" Type="http://schemas.openxmlformats.org/officeDocument/2006/relationships/control" Target="activeX/activeX11.xml"/><Relationship Id="rId32" Type="http://schemas.openxmlformats.org/officeDocument/2006/relationships/hyperlink" Target="https://www.google.co.uk/url?sa=t&amp;rct=j&amp;q=&amp;esrc=s&amp;source=web&amp;cd=2&amp;cad=rja&amp;uact=8&amp;ved=0CCYQFjAB&amp;url=http%3A%2F%2Fwww.geograph.org.uk%2Farticle%2FRAF-Sedgeford&amp;ei=s-STVfT6CcrXU_W9uMgE&amp;usg=AFQjCNEOaijZ5PVgOXLKzhBuvj2c1Dxh-A" TargetMode="External"/><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hyperlink" Target="http://www.geograph.org.uk/article/Image-Buckets" TargetMode="External"/><Relationship Id="rId10" Type="http://schemas.openxmlformats.org/officeDocument/2006/relationships/image" Target="media/image4.png"/><Relationship Id="rId19" Type="http://schemas.openxmlformats.org/officeDocument/2006/relationships/control" Target="activeX/activeX6.xml"/><Relationship Id="rId31" Type="http://schemas.openxmlformats.org/officeDocument/2006/relationships/hyperlink" Target="http://www.geograph.org.uk/profile/14840" TargetMode="External"/><Relationship Id="rId4" Type="http://schemas.openxmlformats.org/officeDocument/2006/relationships/settings" Target="settings.xml"/><Relationship Id="rId9" Type="http://schemas.openxmlformats.org/officeDocument/2006/relationships/hyperlink" Target="http://www.geograph.org.uk/gridref/TF7637" TargetMode="External"/><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image" Target="media/image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Payne</dc:creator>
  <cp:lastModifiedBy>Roger Payne</cp:lastModifiedBy>
  <cp:revision>2</cp:revision>
  <dcterms:created xsi:type="dcterms:W3CDTF">2015-07-01T14:22:00Z</dcterms:created>
  <dcterms:modified xsi:type="dcterms:W3CDTF">2015-07-01T14:22:00Z</dcterms:modified>
</cp:coreProperties>
</file>