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51" w:rsidRPr="00ED5851" w:rsidRDefault="00ED5851" w:rsidP="00ED5851">
      <w:pPr>
        <w:jc w:val="center"/>
        <w:rPr>
          <w:rFonts w:ascii="Century Gothic" w:hAnsi="Century Gothic"/>
          <w:b/>
          <w:sz w:val="28"/>
          <w:szCs w:val="28"/>
        </w:rPr>
      </w:pPr>
      <w:r w:rsidRPr="00ED5851">
        <w:rPr>
          <w:rFonts w:ascii="Century Gothic" w:hAnsi="Century Gothic"/>
          <w:b/>
          <w:sz w:val="28"/>
          <w:szCs w:val="28"/>
        </w:rPr>
        <w:t>William Richard Pollard</w:t>
      </w:r>
    </w:p>
    <w:p w:rsidR="002E4007" w:rsidRDefault="007B04E8" w:rsidP="00722847">
      <w:pPr>
        <w:rPr>
          <w:rFonts w:ascii="Century Gothic" w:hAnsi="Century Gothic"/>
          <w:sz w:val="28"/>
          <w:szCs w:val="28"/>
        </w:rPr>
      </w:pPr>
      <w:r w:rsidRPr="00722847">
        <w:rPr>
          <w:rFonts w:ascii="Century Gothic" w:hAnsi="Century Gothic"/>
          <w:sz w:val="28"/>
          <w:szCs w:val="28"/>
        </w:rPr>
        <w:t>William Richard Pollard, born in 1891, was the son of Robert and Emma Pollard of Rickmansworth. His father worked there as a general labourer and William was the second of four children.</w:t>
      </w:r>
      <w:r w:rsidR="00722847" w:rsidRPr="00722847">
        <w:rPr>
          <w:rFonts w:ascii="Century Gothic" w:hAnsi="Century Gothic"/>
          <w:sz w:val="28"/>
          <w:szCs w:val="28"/>
        </w:rPr>
        <w:t xml:space="preserve"> By 1911 the family had moved to 28 Park Road, Bushey and Rober</w:t>
      </w:r>
      <w:r w:rsidR="002E4007">
        <w:rPr>
          <w:rFonts w:ascii="Century Gothic" w:hAnsi="Century Gothic"/>
          <w:sz w:val="28"/>
          <w:szCs w:val="28"/>
        </w:rPr>
        <w:t xml:space="preserve">t </w:t>
      </w:r>
      <w:proofErr w:type="gramStart"/>
      <w:r w:rsidR="00722847" w:rsidRPr="00722847">
        <w:rPr>
          <w:rFonts w:ascii="Century Gothic" w:hAnsi="Century Gothic"/>
          <w:sz w:val="28"/>
          <w:szCs w:val="28"/>
        </w:rPr>
        <w:t>was</w:t>
      </w:r>
      <w:proofErr w:type="gramEnd"/>
      <w:r w:rsidR="00722847" w:rsidRPr="00722847">
        <w:rPr>
          <w:rFonts w:ascii="Century Gothic" w:hAnsi="Century Gothic"/>
          <w:sz w:val="28"/>
          <w:szCs w:val="28"/>
        </w:rPr>
        <w:t xml:space="preserve"> now employed as a nursery gardener. </w:t>
      </w:r>
    </w:p>
    <w:p w:rsidR="00722847" w:rsidRPr="00722847" w:rsidRDefault="00BE1932" w:rsidP="0072284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William enlisted at Watford as</w:t>
      </w:r>
      <w:r w:rsidR="00722847" w:rsidRPr="00722847">
        <w:rPr>
          <w:rFonts w:ascii="Century Gothic" w:hAnsi="Century Gothic"/>
          <w:sz w:val="28"/>
          <w:szCs w:val="28"/>
        </w:rPr>
        <w:t xml:space="preserve"> Private </w:t>
      </w:r>
      <w:r>
        <w:rPr>
          <w:rFonts w:ascii="Century Gothic" w:hAnsi="Century Gothic"/>
          <w:sz w:val="28"/>
          <w:szCs w:val="28"/>
        </w:rPr>
        <w:t xml:space="preserve">4/6771 </w:t>
      </w:r>
      <w:bookmarkStart w:id="0" w:name="_GoBack"/>
      <w:bookmarkEnd w:id="0"/>
      <w:r w:rsidR="00722847" w:rsidRPr="00722847">
        <w:rPr>
          <w:rFonts w:ascii="Century Gothic" w:hAnsi="Century Gothic"/>
          <w:sz w:val="28"/>
          <w:szCs w:val="28"/>
        </w:rPr>
        <w:t xml:space="preserve">in the Bedfordshire Regiment and served on the Western Front. He died of wounds on 18 June 1915, aged 24 and was buried at </w:t>
      </w:r>
      <w:proofErr w:type="spellStart"/>
      <w:r w:rsidR="00722847" w:rsidRPr="00722847">
        <w:rPr>
          <w:rFonts w:ascii="Century Gothic" w:hAnsi="Century Gothic"/>
          <w:sz w:val="28"/>
          <w:szCs w:val="28"/>
        </w:rPr>
        <w:t>Lillers</w:t>
      </w:r>
      <w:proofErr w:type="spellEnd"/>
      <w:r w:rsidR="00722847" w:rsidRPr="00722847">
        <w:rPr>
          <w:rFonts w:ascii="Century Gothic" w:hAnsi="Century Gothic"/>
          <w:sz w:val="28"/>
          <w:szCs w:val="28"/>
        </w:rPr>
        <w:t xml:space="preserve"> Communal Cemetery in France. He is commemorated on t</w:t>
      </w:r>
      <w:r w:rsidR="002E4007">
        <w:rPr>
          <w:rFonts w:ascii="Century Gothic" w:hAnsi="Century Gothic"/>
          <w:sz w:val="28"/>
          <w:szCs w:val="28"/>
        </w:rPr>
        <w:t>he Bushey memorial, at St James’</w:t>
      </w:r>
      <w:r w:rsidR="00722847" w:rsidRPr="00722847">
        <w:rPr>
          <w:rFonts w:ascii="Century Gothic" w:hAnsi="Century Gothic"/>
          <w:sz w:val="28"/>
          <w:szCs w:val="28"/>
        </w:rPr>
        <w:t xml:space="preserve"> Parish Church and at the Congregational Church in Bushey High Street. </w:t>
      </w:r>
    </w:p>
    <w:p w:rsidR="00722847" w:rsidRPr="00722847" w:rsidRDefault="00722847" w:rsidP="00722847">
      <w:pPr>
        <w:rPr>
          <w:rFonts w:ascii="Century Gothic" w:hAnsi="Century Gothic"/>
          <w:sz w:val="28"/>
          <w:szCs w:val="28"/>
        </w:rPr>
      </w:pPr>
    </w:p>
    <w:p w:rsidR="00722847" w:rsidRPr="00722847" w:rsidRDefault="00722847" w:rsidP="00722847">
      <w:pPr>
        <w:rPr>
          <w:rFonts w:ascii="Century Gothic" w:hAnsi="Century Gothic"/>
          <w:sz w:val="28"/>
          <w:szCs w:val="28"/>
        </w:rPr>
      </w:pPr>
    </w:p>
    <w:p w:rsidR="007B04E8" w:rsidRDefault="00722847" w:rsidP="00722847">
      <w:pPr>
        <w:jc w:val="center"/>
      </w:pPr>
      <w:r>
        <w:rPr>
          <w:noProof/>
          <w:color w:val="0000FF"/>
          <w:lang w:eastAsia="en-GB"/>
        </w:rPr>
        <w:drawing>
          <wp:inline distT="0" distB="0" distL="0" distR="0">
            <wp:extent cx="5526405" cy="3673475"/>
            <wp:effectExtent l="0" t="0" r="0" b="3175"/>
            <wp:docPr id="2" name="Picture 2" descr="http://oliv62photographie.zenfolio.com/img/s11/v33/p453796316-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liv62photographie.zenfolio.com/img/s11/v33/p453796316-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847" w:rsidRDefault="00722847" w:rsidP="00722847">
      <w:pPr>
        <w:jc w:val="center"/>
      </w:pPr>
    </w:p>
    <w:p w:rsidR="00722847" w:rsidRDefault="00722847" w:rsidP="00B22828"/>
    <w:sectPr w:rsidR="00722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DD"/>
    <w:rsid w:val="000849BC"/>
    <w:rsid w:val="002E4007"/>
    <w:rsid w:val="00327B46"/>
    <w:rsid w:val="00722847"/>
    <w:rsid w:val="007B04E8"/>
    <w:rsid w:val="00B22828"/>
    <w:rsid w:val="00BE1932"/>
    <w:rsid w:val="00D44B49"/>
    <w:rsid w:val="00D53EDD"/>
    <w:rsid w:val="00ED5851"/>
    <w:rsid w:val="00F5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53EDD"/>
    <w:rPr>
      <w:color w:val="0000FF"/>
      <w:u w:val="single"/>
    </w:rPr>
  </w:style>
  <w:style w:type="character" w:customStyle="1" w:styleId="srchhit">
    <w:name w:val="srchhit"/>
    <w:basedOn w:val="DefaultParagraphFont"/>
    <w:rsid w:val="00D53EDD"/>
  </w:style>
  <w:style w:type="character" w:customStyle="1" w:styleId="srchmatch">
    <w:name w:val="srchmatch"/>
    <w:basedOn w:val="DefaultParagraphFont"/>
    <w:rsid w:val="00D53EDD"/>
  </w:style>
  <w:style w:type="paragraph" w:styleId="BalloonText">
    <w:name w:val="Balloon Text"/>
    <w:basedOn w:val="Normal"/>
    <w:link w:val="BalloonTextChar"/>
    <w:uiPriority w:val="99"/>
    <w:semiHidden/>
    <w:unhideWhenUsed/>
    <w:rsid w:val="00D5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EDD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53EDD"/>
    <w:rPr>
      <w:color w:val="0000FF"/>
      <w:u w:val="single"/>
    </w:rPr>
  </w:style>
  <w:style w:type="character" w:customStyle="1" w:styleId="srchhit">
    <w:name w:val="srchhit"/>
    <w:basedOn w:val="DefaultParagraphFont"/>
    <w:rsid w:val="00D53EDD"/>
  </w:style>
  <w:style w:type="character" w:customStyle="1" w:styleId="srchmatch">
    <w:name w:val="srchmatch"/>
    <w:basedOn w:val="DefaultParagraphFont"/>
    <w:rsid w:val="00D53EDD"/>
  </w:style>
  <w:style w:type="paragraph" w:styleId="BalloonText">
    <w:name w:val="Balloon Text"/>
    <w:basedOn w:val="Normal"/>
    <w:link w:val="BalloonTextChar"/>
    <w:uiPriority w:val="99"/>
    <w:semiHidden/>
    <w:unhideWhenUsed/>
    <w:rsid w:val="00D5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EDD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1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1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7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64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8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55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89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iv62photographie.zenfolio.com/p226495866/h1B0C61D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Payne</dc:creator>
  <cp:lastModifiedBy>Roger Payne</cp:lastModifiedBy>
  <cp:revision>4</cp:revision>
  <cp:lastPrinted>2014-02-09T15:27:00Z</cp:lastPrinted>
  <dcterms:created xsi:type="dcterms:W3CDTF">2015-03-30T08:47:00Z</dcterms:created>
  <dcterms:modified xsi:type="dcterms:W3CDTF">2015-04-16T12:42:00Z</dcterms:modified>
</cp:coreProperties>
</file>