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68" w:rsidRPr="002E0968" w:rsidRDefault="002E0968" w:rsidP="002E0968">
      <w:pPr>
        <w:jc w:val="center"/>
        <w:rPr>
          <w:rFonts w:ascii="Century Gothic" w:hAnsi="Century Gothic"/>
          <w:b/>
          <w:sz w:val="28"/>
          <w:szCs w:val="28"/>
        </w:rPr>
      </w:pPr>
      <w:r w:rsidRPr="002E0968">
        <w:rPr>
          <w:rFonts w:ascii="Century Gothic" w:hAnsi="Century Gothic"/>
          <w:b/>
          <w:sz w:val="28"/>
          <w:szCs w:val="28"/>
        </w:rPr>
        <w:t xml:space="preserve">Richard John </w:t>
      </w:r>
      <w:proofErr w:type="spellStart"/>
      <w:r w:rsidRPr="002E0968">
        <w:rPr>
          <w:rFonts w:ascii="Century Gothic" w:hAnsi="Century Gothic"/>
          <w:b/>
          <w:sz w:val="28"/>
          <w:szCs w:val="28"/>
        </w:rPr>
        <w:t>Tyers</w:t>
      </w:r>
      <w:proofErr w:type="spellEnd"/>
    </w:p>
    <w:p w:rsidR="002E0968" w:rsidRPr="002E0968" w:rsidRDefault="009940CE" w:rsidP="009940CE">
      <w:pPr>
        <w:rPr>
          <w:rFonts w:ascii="Century Gothic" w:hAnsi="Century Gothic"/>
          <w:sz w:val="28"/>
          <w:szCs w:val="28"/>
        </w:rPr>
      </w:pPr>
      <w:r w:rsidRPr="002E0968">
        <w:rPr>
          <w:rFonts w:ascii="Century Gothic" w:hAnsi="Century Gothic"/>
          <w:sz w:val="28"/>
          <w:szCs w:val="28"/>
        </w:rPr>
        <w:t xml:space="preserve">Richard John </w:t>
      </w:r>
      <w:proofErr w:type="spellStart"/>
      <w:r w:rsidRPr="002E0968">
        <w:rPr>
          <w:rFonts w:ascii="Century Gothic" w:hAnsi="Century Gothic"/>
          <w:sz w:val="28"/>
          <w:szCs w:val="28"/>
        </w:rPr>
        <w:t>Tyers</w:t>
      </w:r>
      <w:proofErr w:type="spellEnd"/>
      <w:r w:rsidRPr="002E0968">
        <w:rPr>
          <w:rFonts w:ascii="Century Gothic" w:hAnsi="Century Gothic"/>
          <w:sz w:val="28"/>
          <w:szCs w:val="28"/>
        </w:rPr>
        <w:t>, born in</w:t>
      </w:r>
      <w:r w:rsidR="00B17362" w:rsidRPr="002E0968">
        <w:rPr>
          <w:rFonts w:ascii="Century Gothic" w:hAnsi="Century Gothic"/>
          <w:sz w:val="28"/>
          <w:szCs w:val="28"/>
        </w:rPr>
        <w:t xml:space="preserve"> 1887 in Watford, was the youngest son of Charles and Eliza </w:t>
      </w:r>
      <w:proofErr w:type="spellStart"/>
      <w:r w:rsidR="00B17362" w:rsidRPr="002E0968">
        <w:rPr>
          <w:rFonts w:ascii="Century Gothic" w:hAnsi="Century Gothic"/>
          <w:sz w:val="28"/>
          <w:szCs w:val="28"/>
        </w:rPr>
        <w:t>Tyers</w:t>
      </w:r>
      <w:proofErr w:type="spellEnd"/>
      <w:r w:rsidR="00B17362" w:rsidRPr="002E0968">
        <w:rPr>
          <w:rFonts w:ascii="Century Gothic" w:hAnsi="Century Gothic"/>
          <w:sz w:val="28"/>
          <w:szCs w:val="28"/>
        </w:rPr>
        <w:t xml:space="preserve"> of Watford. His father, </w:t>
      </w:r>
      <w:r w:rsidR="00777AE8" w:rsidRPr="002E0968">
        <w:rPr>
          <w:rFonts w:ascii="Century Gothic" w:hAnsi="Century Gothic"/>
          <w:sz w:val="28"/>
          <w:szCs w:val="28"/>
        </w:rPr>
        <w:t xml:space="preserve">who was </w:t>
      </w:r>
      <w:r w:rsidR="00B17362" w:rsidRPr="002E0968">
        <w:rPr>
          <w:rFonts w:ascii="Century Gothic" w:hAnsi="Century Gothic"/>
          <w:sz w:val="28"/>
          <w:szCs w:val="28"/>
        </w:rPr>
        <w:t>a bricklayer, died when Richard was a child</w:t>
      </w:r>
      <w:r w:rsidR="002E0968">
        <w:rPr>
          <w:rFonts w:ascii="Century Gothic" w:hAnsi="Century Gothic"/>
          <w:sz w:val="28"/>
          <w:szCs w:val="28"/>
        </w:rPr>
        <w:t>. B</w:t>
      </w:r>
      <w:r w:rsidR="00B17362" w:rsidRPr="002E0968">
        <w:rPr>
          <w:rFonts w:ascii="Century Gothic" w:hAnsi="Century Gothic"/>
          <w:sz w:val="28"/>
          <w:szCs w:val="28"/>
        </w:rPr>
        <w:t>y 1901 his mother had moved with her family to 5 Crook Log Cottages,</w:t>
      </w:r>
      <w:r w:rsidR="002E0968" w:rsidRPr="002E0968">
        <w:rPr>
          <w:rFonts w:ascii="Century Gothic" w:hAnsi="Century Gothic"/>
          <w:sz w:val="28"/>
          <w:szCs w:val="28"/>
        </w:rPr>
        <w:t xml:space="preserve"> which stood on the London Road near ‘The Merry Month of May’ alehouse in</w:t>
      </w:r>
      <w:r w:rsidR="00B17362" w:rsidRPr="002E0968">
        <w:rPr>
          <w:rFonts w:ascii="Century Gothic" w:hAnsi="Century Gothic"/>
          <w:sz w:val="28"/>
          <w:szCs w:val="28"/>
        </w:rPr>
        <w:t xml:space="preserve"> Bushey. Richard was then fourteen. </w:t>
      </w:r>
    </w:p>
    <w:p w:rsidR="009940CE" w:rsidRPr="002E0968" w:rsidRDefault="00B17362" w:rsidP="009940CE">
      <w:pPr>
        <w:rPr>
          <w:rFonts w:ascii="Century Gothic" w:hAnsi="Century Gothic"/>
          <w:sz w:val="28"/>
          <w:szCs w:val="28"/>
        </w:rPr>
      </w:pPr>
      <w:r w:rsidRPr="002E0968">
        <w:rPr>
          <w:rFonts w:ascii="Century Gothic" w:hAnsi="Century Gothic"/>
          <w:sz w:val="28"/>
          <w:szCs w:val="28"/>
        </w:rPr>
        <w:t xml:space="preserve">In 1909 Richard married Mary Elizabeth </w:t>
      </w:r>
      <w:proofErr w:type="spellStart"/>
      <w:r w:rsidRPr="002E0968">
        <w:rPr>
          <w:rFonts w:ascii="Century Gothic" w:hAnsi="Century Gothic"/>
          <w:sz w:val="28"/>
          <w:szCs w:val="28"/>
        </w:rPr>
        <w:t>Eley</w:t>
      </w:r>
      <w:proofErr w:type="spellEnd"/>
      <w:r w:rsidRPr="002E0968">
        <w:rPr>
          <w:rFonts w:ascii="Century Gothic" w:hAnsi="Century Gothic"/>
          <w:sz w:val="28"/>
          <w:szCs w:val="28"/>
        </w:rPr>
        <w:t xml:space="preserve"> in Watford</w:t>
      </w:r>
      <w:r w:rsidR="00777AE8" w:rsidRPr="002E0968">
        <w:rPr>
          <w:rFonts w:ascii="Century Gothic" w:hAnsi="Century Gothic"/>
          <w:sz w:val="28"/>
          <w:szCs w:val="28"/>
        </w:rPr>
        <w:t xml:space="preserve"> and they made their home at</w:t>
      </w:r>
      <w:r w:rsidRPr="002E0968">
        <w:rPr>
          <w:rFonts w:ascii="Century Gothic" w:hAnsi="Century Gothic"/>
          <w:sz w:val="28"/>
          <w:szCs w:val="28"/>
        </w:rPr>
        <w:t xml:space="preserve"> </w:t>
      </w:r>
      <w:r w:rsidR="00777AE8" w:rsidRPr="002E0968">
        <w:rPr>
          <w:rFonts w:ascii="Century Gothic" w:hAnsi="Century Gothic"/>
          <w:sz w:val="28"/>
          <w:szCs w:val="28"/>
        </w:rPr>
        <w:t xml:space="preserve">68 Villiers Road, </w:t>
      </w:r>
      <w:proofErr w:type="spellStart"/>
      <w:r w:rsidR="00777AE8" w:rsidRPr="002E0968">
        <w:rPr>
          <w:rFonts w:ascii="Century Gothic" w:hAnsi="Century Gothic"/>
          <w:sz w:val="28"/>
          <w:szCs w:val="28"/>
        </w:rPr>
        <w:t>Oxhey</w:t>
      </w:r>
      <w:proofErr w:type="spellEnd"/>
      <w:r w:rsidR="00777AE8" w:rsidRPr="002E0968">
        <w:rPr>
          <w:rFonts w:ascii="Century Gothic" w:hAnsi="Century Gothic"/>
          <w:sz w:val="28"/>
          <w:szCs w:val="28"/>
        </w:rPr>
        <w:t xml:space="preserve">, before moving to 136 Villiers Road. Richard was employed as a general </w:t>
      </w:r>
      <w:r w:rsidR="002E0968" w:rsidRPr="002E0968">
        <w:rPr>
          <w:rFonts w:ascii="Century Gothic" w:hAnsi="Century Gothic"/>
          <w:sz w:val="28"/>
          <w:szCs w:val="28"/>
        </w:rPr>
        <w:t>labourer and by 1911 he and his wife</w:t>
      </w:r>
      <w:r w:rsidR="00777AE8" w:rsidRPr="002E0968">
        <w:rPr>
          <w:rFonts w:ascii="Century Gothic" w:hAnsi="Century Gothic"/>
          <w:sz w:val="28"/>
          <w:szCs w:val="28"/>
        </w:rPr>
        <w:t xml:space="preserve"> had a son, Richard, who was eleven months old.  </w:t>
      </w:r>
    </w:p>
    <w:p w:rsidR="00777AE8" w:rsidRPr="002E0968" w:rsidRDefault="00777AE8" w:rsidP="009940CE">
      <w:pPr>
        <w:rPr>
          <w:rFonts w:ascii="Century Gothic" w:hAnsi="Century Gothic"/>
          <w:sz w:val="28"/>
          <w:szCs w:val="28"/>
        </w:rPr>
      </w:pPr>
      <w:r w:rsidRPr="002E0968">
        <w:rPr>
          <w:rFonts w:ascii="Century Gothic" w:hAnsi="Century Gothic"/>
          <w:sz w:val="28"/>
          <w:szCs w:val="28"/>
        </w:rPr>
        <w:t>Richard enlisted in Watford with the Bedfordshire Regiment and served as Sergeant 15550 on the Western Front. He was killed in action on 26 June 1916</w:t>
      </w:r>
      <w:r w:rsidR="002E0968" w:rsidRPr="002E0968">
        <w:rPr>
          <w:rFonts w:ascii="Century Gothic" w:hAnsi="Century Gothic"/>
          <w:sz w:val="28"/>
          <w:szCs w:val="28"/>
        </w:rPr>
        <w:t xml:space="preserve"> and is remembered with honour at the </w:t>
      </w:r>
      <w:proofErr w:type="spellStart"/>
      <w:r w:rsidR="002E0968" w:rsidRPr="002E0968">
        <w:rPr>
          <w:rFonts w:ascii="Century Gothic" w:hAnsi="Century Gothic"/>
          <w:sz w:val="28"/>
          <w:szCs w:val="28"/>
        </w:rPr>
        <w:t>Thiepval</w:t>
      </w:r>
      <w:proofErr w:type="spellEnd"/>
      <w:r w:rsidR="002E0968" w:rsidRPr="002E0968">
        <w:rPr>
          <w:rFonts w:ascii="Century Gothic" w:hAnsi="Century Gothic"/>
          <w:sz w:val="28"/>
          <w:szCs w:val="28"/>
        </w:rPr>
        <w:t xml:space="preserve"> Memorial to the Missing of the Somme. He is commemorated on the Bushey Memorial, at St James’ Parish Church and at the memorial at St Matthew’s Church, </w:t>
      </w:r>
      <w:proofErr w:type="spellStart"/>
      <w:r w:rsidR="002E0968" w:rsidRPr="002E0968">
        <w:rPr>
          <w:rFonts w:ascii="Century Gothic" w:hAnsi="Century Gothic"/>
          <w:sz w:val="28"/>
          <w:szCs w:val="28"/>
        </w:rPr>
        <w:t>Oxhey</w:t>
      </w:r>
      <w:proofErr w:type="spellEnd"/>
      <w:r w:rsidR="002E0968" w:rsidRPr="002E0968">
        <w:rPr>
          <w:rFonts w:ascii="Century Gothic" w:hAnsi="Century Gothic"/>
          <w:sz w:val="28"/>
          <w:szCs w:val="28"/>
        </w:rPr>
        <w:t xml:space="preserve">. </w:t>
      </w:r>
    </w:p>
    <w:p w:rsidR="002E0968" w:rsidRPr="006958FE" w:rsidRDefault="002E0968" w:rsidP="006958FE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62699519" wp14:editId="0789C8FC">
            <wp:extent cx="4286250" cy="3209925"/>
            <wp:effectExtent l="0" t="0" r="0" b="9525"/>
            <wp:docPr id="6" name="Picture 6" descr="Casualty Record Deta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0968" w:rsidRPr="00695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CE"/>
    <w:rsid w:val="000849BC"/>
    <w:rsid w:val="002E0968"/>
    <w:rsid w:val="00327B46"/>
    <w:rsid w:val="005F36A1"/>
    <w:rsid w:val="006958FE"/>
    <w:rsid w:val="00777AE8"/>
    <w:rsid w:val="009940CE"/>
    <w:rsid w:val="00B17362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0CE"/>
    <w:rPr>
      <w:rFonts w:ascii="Tahoma" w:hAnsi="Tahoma" w:cs="Tahoma"/>
      <w:iCs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940CE"/>
    <w:rPr>
      <w:color w:val="0000FF"/>
      <w:u w:val="single"/>
    </w:rPr>
  </w:style>
  <w:style w:type="character" w:customStyle="1" w:styleId="srchhit">
    <w:name w:val="srchhit"/>
    <w:basedOn w:val="DefaultParagraphFont"/>
    <w:rsid w:val="009940CE"/>
  </w:style>
  <w:style w:type="character" w:customStyle="1" w:styleId="srchmatch">
    <w:name w:val="srchmatch"/>
    <w:basedOn w:val="DefaultParagraphFont"/>
    <w:rsid w:val="00994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0CE"/>
    <w:rPr>
      <w:rFonts w:ascii="Tahoma" w:hAnsi="Tahoma" w:cs="Tahoma"/>
      <w:iCs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940CE"/>
    <w:rPr>
      <w:color w:val="0000FF"/>
      <w:u w:val="single"/>
    </w:rPr>
  </w:style>
  <w:style w:type="character" w:customStyle="1" w:styleId="srchhit">
    <w:name w:val="srchhit"/>
    <w:basedOn w:val="DefaultParagraphFont"/>
    <w:rsid w:val="009940CE"/>
  </w:style>
  <w:style w:type="character" w:customStyle="1" w:styleId="srchmatch">
    <w:name w:val="srchmatch"/>
    <w:basedOn w:val="DefaultParagraphFont"/>
    <w:rsid w:val="00994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cwgc.org/dbImage.ashx?id=126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BCD6-FD1E-4AE1-BA3D-06927F78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dcterms:created xsi:type="dcterms:W3CDTF">2015-03-30T10:14:00Z</dcterms:created>
  <dcterms:modified xsi:type="dcterms:W3CDTF">2015-04-14T06:48:00Z</dcterms:modified>
</cp:coreProperties>
</file>