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E3" w:rsidRPr="00376BE3" w:rsidRDefault="00376BE3" w:rsidP="00376BE3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376BE3">
        <w:rPr>
          <w:rFonts w:ascii="Century Gothic" w:hAnsi="Century Gothic"/>
          <w:b/>
          <w:sz w:val="28"/>
          <w:szCs w:val="28"/>
        </w:rPr>
        <w:t>Arthur Edward Williams</w:t>
      </w:r>
    </w:p>
    <w:p w:rsidR="0081155C" w:rsidRPr="00C02DDD" w:rsidRDefault="0081155C" w:rsidP="00C02DDD">
      <w:pPr>
        <w:spacing w:line="480" w:lineRule="auto"/>
        <w:rPr>
          <w:rFonts w:ascii="Century Gothic" w:hAnsi="Century Gothic"/>
          <w:sz w:val="28"/>
          <w:szCs w:val="28"/>
        </w:rPr>
      </w:pPr>
      <w:r w:rsidRPr="00C02DDD">
        <w:rPr>
          <w:rFonts w:ascii="Century Gothic" w:hAnsi="Century Gothic"/>
          <w:sz w:val="28"/>
          <w:szCs w:val="28"/>
        </w:rPr>
        <w:t>Arthur Edward Williams, born in about 1893 in Bushey, was the son of J W Williams and his wife, Emily, of 69 Glencoe Road, Bushey.  His father, a builder by trade, had thirteen children, four of whom died during childhood. Arthur was the oldest of five living at home in 1911. He was eighteen and working as a carter.</w:t>
      </w:r>
    </w:p>
    <w:p w:rsidR="0081155C" w:rsidRPr="00C02DDD" w:rsidRDefault="00E4105F" w:rsidP="00C02DDD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 enlisted at Watford as</w:t>
      </w:r>
      <w:r w:rsidR="00C02DDD" w:rsidRPr="00C02DDD">
        <w:rPr>
          <w:rFonts w:ascii="Century Gothic" w:hAnsi="Century Gothic"/>
          <w:sz w:val="28"/>
          <w:szCs w:val="28"/>
        </w:rPr>
        <w:t xml:space="preserve"> P</w:t>
      </w:r>
      <w:r w:rsidR="0081155C" w:rsidRPr="00C02DDD">
        <w:rPr>
          <w:rFonts w:ascii="Century Gothic" w:hAnsi="Century Gothic"/>
          <w:sz w:val="28"/>
          <w:szCs w:val="28"/>
        </w:rPr>
        <w:t xml:space="preserve">rivate </w:t>
      </w:r>
      <w:r>
        <w:rPr>
          <w:rFonts w:ascii="Century Gothic" w:hAnsi="Century Gothic"/>
          <w:sz w:val="28"/>
          <w:szCs w:val="28"/>
        </w:rPr>
        <w:t>G/</w:t>
      </w:r>
      <w:proofErr w:type="gramStart"/>
      <w:r>
        <w:rPr>
          <w:rFonts w:ascii="Century Gothic" w:hAnsi="Century Gothic"/>
          <w:sz w:val="28"/>
          <w:szCs w:val="28"/>
        </w:rPr>
        <w:t xml:space="preserve">29562  </w:t>
      </w:r>
      <w:bookmarkStart w:id="0" w:name="_GoBack"/>
      <w:bookmarkEnd w:id="0"/>
      <w:r w:rsidR="0081155C" w:rsidRPr="00C02DDD">
        <w:rPr>
          <w:rFonts w:ascii="Century Gothic" w:hAnsi="Century Gothic"/>
          <w:sz w:val="28"/>
          <w:szCs w:val="28"/>
        </w:rPr>
        <w:t>in</w:t>
      </w:r>
      <w:proofErr w:type="gramEnd"/>
      <w:r w:rsidR="0081155C" w:rsidRPr="00C02DDD">
        <w:rPr>
          <w:rFonts w:ascii="Century Gothic" w:hAnsi="Century Gothic"/>
          <w:sz w:val="28"/>
          <w:szCs w:val="28"/>
        </w:rPr>
        <w:t xml:space="preserve"> the Middlesex Regiment and served in France and Flanders. He was killed in action on 19 August 1917, aged 24. He is remembered with honour at Tyne Cot </w:t>
      </w:r>
      <w:r w:rsidR="00C02DDD" w:rsidRPr="00C02DDD">
        <w:rPr>
          <w:rFonts w:ascii="Century Gothic" w:hAnsi="Century Gothic"/>
          <w:sz w:val="28"/>
          <w:szCs w:val="28"/>
        </w:rPr>
        <w:t xml:space="preserve">Memorial </w:t>
      </w:r>
      <w:r w:rsidR="0081155C" w:rsidRPr="00C02DDD">
        <w:rPr>
          <w:rFonts w:ascii="Century Gothic" w:hAnsi="Century Gothic"/>
          <w:sz w:val="28"/>
          <w:szCs w:val="28"/>
        </w:rPr>
        <w:t>in Belgium</w:t>
      </w:r>
      <w:r w:rsidR="00C02DDD" w:rsidRPr="00C02DDD">
        <w:rPr>
          <w:rFonts w:ascii="Century Gothic" w:hAnsi="Century Gothic"/>
          <w:sz w:val="28"/>
          <w:szCs w:val="28"/>
        </w:rPr>
        <w:t xml:space="preserve"> and is commemorated on the Bushey Memorial</w:t>
      </w:r>
      <w:r w:rsidR="000C7621">
        <w:rPr>
          <w:rFonts w:ascii="Century Gothic" w:hAnsi="Century Gothic"/>
          <w:sz w:val="28"/>
          <w:szCs w:val="28"/>
        </w:rPr>
        <w:t>, at St James’ Parish Church in Bushey village and at St Paul’s, Bushey.</w:t>
      </w:r>
    </w:p>
    <w:p w:rsidR="0081155C" w:rsidRDefault="00C02DDD" w:rsidP="00AE3B67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5C12ADD6" wp14:editId="53A3C987">
            <wp:extent cx="4086225" cy="3060128"/>
            <wp:effectExtent l="0" t="0" r="0" b="6985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659" cy="30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1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0D"/>
    <w:rsid w:val="000849BC"/>
    <w:rsid w:val="000C7621"/>
    <w:rsid w:val="00327B46"/>
    <w:rsid w:val="00376BE3"/>
    <w:rsid w:val="0081155C"/>
    <w:rsid w:val="00AB6354"/>
    <w:rsid w:val="00AE3588"/>
    <w:rsid w:val="00AE3B67"/>
    <w:rsid w:val="00C02DDD"/>
    <w:rsid w:val="00CA5DBB"/>
    <w:rsid w:val="00D44B49"/>
    <w:rsid w:val="00D8010D"/>
    <w:rsid w:val="00E32C9D"/>
    <w:rsid w:val="00E4105F"/>
    <w:rsid w:val="00F4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0D"/>
    <w:rPr>
      <w:rFonts w:ascii="Tahoma" w:hAnsi="Tahoma" w:cs="Tahoma"/>
      <w:iCs/>
      <w:sz w:val="16"/>
      <w:szCs w:val="16"/>
    </w:rPr>
  </w:style>
  <w:style w:type="character" w:customStyle="1" w:styleId="srchhit">
    <w:name w:val="srchhit"/>
    <w:basedOn w:val="DefaultParagraphFont"/>
    <w:rsid w:val="00E32C9D"/>
  </w:style>
  <w:style w:type="character" w:customStyle="1" w:styleId="srchmatch">
    <w:name w:val="srchmatch"/>
    <w:basedOn w:val="DefaultParagraphFont"/>
    <w:rsid w:val="00E32C9D"/>
  </w:style>
  <w:style w:type="character" w:styleId="Hyperlink">
    <w:name w:val="Hyperlink"/>
    <w:basedOn w:val="DefaultParagraphFont"/>
    <w:uiPriority w:val="99"/>
    <w:semiHidden/>
    <w:unhideWhenUsed/>
    <w:rsid w:val="00F44B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10D"/>
    <w:rPr>
      <w:rFonts w:ascii="Tahoma" w:hAnsi="Tahoma" w:cs="Tahoma"/>
      <w:iCs/>
      <w:sz w:val="16"/>
      <w:szCs w:val="16"/>
    </w:rPr>
  </w:style>
  <w:style w:type="character" w:customStyle="1" w:styleId="srchhit">
    <w:name w:val="srchhit"/>
    <w:basedOn w:val="DefaultParagraphFont"/>
    <w:rsid w:val="00E32C9D"/>
  </w:style>
  <w:style w:type="character" w:customStyle="1" w:styleId="srchmatch">
    <w:name w:val="srchmatch"/>
    <w:basedOn w:val="DefaultParagraphFont"/>
    <w:rsid w:val="00E32C9D"/>
  </w:style>
  <w:style w:type="character" w:styleId="Hyperlink">
    <w:name w:val="Hyperlink"/>
    <w:basedOn w:val="DefaultParagraphFont"/>
    <w:uiPriority w:val="99"/>
    <w:semiHidden/>
    <w:unhideWhenUsed/>
    <w:rsid w:val="00F44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0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8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7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0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9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31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10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14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84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26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2015-03-30T10:39:00Z</dcterms:created>
  <dcterms:modified xsi:type="dcterms:W3CDTF">2015-04-16T14:02:00Z</dcterms:modified>
</cp:coreProperties>
</file>